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2B4" w:rsidRDefault="00BF710E" w:rsidP="000122B4">
      <w:pPr>
        <w:autoSpaceDE w:val="0"/>
        <w:autoSpaceDN w:val="0"/>
        <w:adjustRightInd w:val="0"/>
        <w:spacing w:line="287" w:lineRule="auto"/>
        <w:jc w:val="center"/>
        <w:rPr>
          <w:rFonts w:asciiTheme="majorEastAsia" w:eastAsiaTheme="majorEastAsia" w:hAnsiTheme="majorEastAsia"/>
          <w:b/>
          <w:sz w:val="32"/>
          <w:szCs w:val="24"/>
        </w:rPr>
      </w:pPr>
      <w:r>
        <w:rPr>
          <w:rFonts w:asciiTheme="majorEastAsia" w:eastAsiaTheme="majorEastAsia" w:hAnsiTheme="majorEastAsia" w:hint="eastAsia"/>
          <w:b/>
          <w:sz w:val="32"/>
          <w:szCs w:val="24"/>
        </w:rPr>
        <w:t>岚</w:t>
      </w:r>
      <w:r w:rsidR="000122B4">
        <w:rPr>
          <w:rFonts w:asciiTheme="majorEastAsia" w:eastAsiaTheme="majorEastAsia" w:hAnsiTheme="majorEastAsia" w:hint="eastAsia"/>
          <w:b/>
          <w:sz w:val="32"/>
          <w:szCs w:val="24"/>
        </w:rPr>
        <w:t>县烟草专卖局</w:t>
      </w:r>
    </w:p>
    <w:p w:rsidR="000122B4" w:rsidRPr="00FA0D6C" w:rsidRDefault="000122B4" w:rsidP="00FA0D6C">
      <w:pPr>
        <w:autoSpaceDE w:val="0"/>
        <w:autoSpaceDN w:val="0"/>
        <w:adjustRightInd w:val="0"/>
        <w:spacing w:line="287" w:lineRule="auto"/>
        <w:jc w:val="center"/>
        <w:rPr>
          <w:rFonts w:asciiTheme="majorEastAsia" w:eastAsiaTheme="majorEastAsia" w:hAnsiTheme="majorEastAsia"/>
          <w:b/>
          <w:sz w:val="32"/>
          <w:szCs w:val="24"/>
          <w:lang w:val="zh-CN"/>
        </w:rPr>
      </w:pPr>
      <w:r w:rsidRPr="000122B4">
        <w:rPr>
          <w:rFonts w:asciiTheme="majorEastAsia" w:eastAsiaTheme="majorEastAsia" w:hAnsiTheme="majorEastAsia" w:hint="eastAsia"/>
          <w:b/>
          <w:sz w:val="32"/>
          <w:szCs w:val="24"/>
        </w:rPr>
        <w:t>烟草专卖零售许可证行政许可事项流程图</w:t>
      </w:r>
    </w:p>
    <w:p w:rsidR="000A2BBD" w:rsidRDefault="000A2BBD" w:rsidP="000122B4">
      <w:pPr>
        <w:autoSpaceDE w:val="0"/>
        <w:autoSpaceDN w:val="0"/>
        <w:adjustRightInd w:val="0"/>
        <w:spacing w:line="287" w:lineRule="auto"/>
        <w:rPr>
          <w:szCs w:val="21"/>
        </w:rPr>
      </w:pPr>
    </w:p>
    <w:p w:rsidR="00BF710E" w:rsidRDefault="00BF710E" w:rsidP="000122B4">
      <w:pPr>
        <w:autoSpaceDE w:val="0"/>
        <w:autoSpaceDN w:val="0"/>
        <w:adjustRightInd w:val="0"/>
        <w:spacing w:line="287" w:lineRule="auto"/>
        <w:rPr>
          <w:szCs w:val="21"/>
        </w:rPr>
      </w:pPr>
    </w:p>
    <w:p w:rsidR="007C5212" w:rsidRDefault="00132A5F" w:rsidP="000122B4">
      <w:pPr>
        <w:autoSpaceDE w:val="0"/>
        <w:autoSpaceDN w:val="0"/>
        <w:adjustRightInd w:val="0"/>
        <w:spacing w:line="287" w:lineRule="auto"/>
        <w:rPr>
          <w:szCs w:val="21"/>
        </w:rPr>
      </w:pPr>
      <w:r w:rsidRPr="00132A5F">
        <w:rPr>
          <w:rFonts w:ascii="宋体" w:cs="宋体"/>
          <w:b/>
          <w:bCs/>
          <w:color w:val="000000"/>
          <w:kern w:val="0"/>
          <w:sz w:val="36"/>
          <w:szCs w:val="36"/>
        </w:rPr>
        <w:pict>
          <v:roundrect id="_x0000_s2066" style="position:absolute;left:0;text-align:left;margin-left:147pt;margin-top:2.65pt;width:96.75pt;height:31.05pt;z-index:251642880" arcsize=".5">
            <v:textbox>
              <w:txbxContent>
                <w:p w:rsidR="000122B4" w:rsidRDefault="000122B4" w:rsidP="000122B4">
                  <w:pPr>
                    <w:autoSpaceDE w:val="0"/>
                    <w:autoSpaceDN w:val="0"/>
                    <w:adjustRightInd w:val="0"/>
                    <w:spacing w:line="287" w:lineRule="auto"/>
                    <w:jc w:val="center"/>
                    <w:rPr>
                      <w:color w:val="000000"/>
                      <w:kern w:val="0"/>
                      <w:szCs w:val="21"/>
                      <w:lang w:val="zh-CN"/>
                    </w:rPr>
                  </w:pPr>
                  <w:r>
                    <w:rPr>
                      <w:rFonts w:ascii="宋体" w:cs="宋体" w:hint="eastAsia"/>
                      <w:color w:val="000000"/>
                      <w:kern w:val="0"/>
                      <w:szCs w:val="21"/>
                      <w:lang w:val="zh-CN"/>
                    </w:rPr>
                    <w:t>申请人提出申请</w:t>
                  </w:r>
                </w:p>
                <w:p w:rsidR="000122B4" w:rsidRDefault="000122B4" w:rsidP="000122B4">
                  <w:pPr>
                    <w:ind w:firstLineChars="100" w:firstLine="210"/>
                  </w:pPr>
                </w:p>
              </w:txbxContent>
            </v:textbox>
          </v:roundrect>
        </w:pict>
      </w:r>
    </w:p>
    <w:p w:rsidR="000122B4" w:rsidRDefault="000122B4" w:rsidP="000122B4">
      <w:pPr>
        <w:rPr>
          <w:lang w:val="zh-CN"/>
        </w:rPr>
      </w:pPr>
    </w:p>
    <w:p w:rsidR="000122B4" w:rsidRDefault="00132A5F" w:rsidP="000122B4">
      <w:pPr>
        <w:rPr>
          <w:lang w:val="zh-CN"/>
        </w:rPr>
      </w:pPr>
      <w:r w:rsidRPr="00132A5F">
        <w:rPr>
          <w:szCs w:val="2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3" type="#_x0000_t32" style="position:absolute;left:0;text-align:left;margin-left:194.95pt;margin-top:.1pt;width:.35pt;height:19.45pt;z-index:251644928" o:connectortype="straight">
            <v:stroke endarrow="block"/>
          </v:shape>
        </w:pict>
      </w:r>
    </w:p>
    <w:p w:rsidR="000122B4" w:rsidRDefault="00132A5F" w:rsidP="000122B4">
      <w:pPr>
        <w:rPr>
          <w:lang w:val="zh-CN"/>
        </w:rPr>
      </w:pPr>
      <w:r w:rsidRPr="00132A5F">
        <w:rPr>
          <w:szCs w:val="21"/>
        </w:rPr>
        <w:pict>
          <v:rect id="_x0000_s2050" style="position:absolute;left:0;text-align:left;margin-left:120.65pt;margin-top:4.05pt;width:150.1pt;height:31.85pt;z-index:251649024" fillcolor="#d8d8d8">
            <v:textbox>
              <w:txbxContent>
                <w:p w:rsidR="000122B4" w:rsidRDefault="000122B4" w:rsidP="000122B4">
                  <w:pPr>
                    <w:autoSpaceDE w:val="0"/>
                    <w:autoSpaceDN w:val="0"/>
                    <w:adjustRightInd w:val="0"/>
                    <w:spacing w:line="287" w:lineRule="auto"/>
                    <w:jc w:val="center"/>
                    <w:rPr>
                      <w:rFonts w:ascii="宋体" w:cs="宋体"/>
                      <w:color w:val="000000"/>
                      <w:kern w:val="0"/>
                      <w:szCs w:val="21"/>
                      <w:lang w:val="zh-CN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Cs w:val="21"/>
                      <w:lang w:val="zh-CN"/>
                    </w:rPr>
                    <w:t>填写</w:t>
                  </w:r>
                  <w:r>
                    <w:rPr>
                      <w:rFonts w:ascii="宋体" w:cs="宋体" w:hint="eastAsia"/>
                      <w:color w:val="000000"/>
                      <w:kern w:val="0"/>
                      <w:szCs w:val="21"/>
                      <w:lang w:val="zh-CN"/>
                    </w:rPr>
                    <w:t>申请信息</w:t>
                  </w:r>
                  <w:r w:rsidR="00656F7F">
                    <w:rPr>
                      <w:rFonts w:ascii="宋体" w:cs="宋体" w:hint="eastAsia"/>
                      <w:color w:val="000000"/>
                      <w:kern w:val="0"/>
                      <w:szCs w:val="21"/>
                      <w:lang w:val="zh-CN"/>
                    </w:rPr>
                    <w:t>并提交材料</w:t>
                  </w:r>
                </w:p>
              </w:txbxContent>
            </v:textbox>
          </v:rect>
        </w:pict>
      </w:r>
    </w:p>
    <w:p w:rsidR="000122B4" w:rsidRDefault="000122B4" w:rsidP="000122B4">
      <w:pPr>
        <w:rPr>
          <w:lang w:val="zh-CN"/>
        </w:rPr>
      </w:pPr>
    </w:p>
    <w:p w:rsidR="000122B4" w:rsidRDefault="00132A5F" w:rsidP="000122B4">
      <w:pPr>
        <w:rPr>
          <w:lang w:val="zh-CN"/>
        </w:rPr>
      </w:pPr>
      <w:r w:rsidRPr="00132A5F">
        <w:rPr>
          <w:szCs w:val="21"/>
        </w:rPr>
        <w:pict>
          <v:shape id="_x0000_s2054" type="#_x0000_t32" style="position:absolute;left:0;text-align:left;margin-left:194.25pt;margin-top:4.6pt;width:.05pt;height:24pt;z-index:251650048" o:connectortype="straight">
            <v:stroke endarrow="block"/>
          </v:shape>
        </w:pict>
      </w:r>
    </w:p>
    <w:p w:rsidR="000122B4" w:rsidRDefault="00132A5F" w:rsidP="000122B4">
      <w:pPr>
        <w:rPr>
          <w:lang w:val="zh-CN"/>
        </w:rPr>
      </w:pPr>
      <w:r w:rsidRPr="00132A5F">
        <w:rPr>
          <w:szCs w:val="21"/>
        </w:rPr>
        <w:pict>
          <v:rect id="_x0000_s2071" style="position:absolute;left:0;text-align:left;margin-left:136.5pt;margin-top:13.2pt;width:104.9pt;height:41.45pt;z-index:251651072" fillcolor="#d8d8d8">
            <v:textbox>
              <w:txbxContent>
                <w:p w:rsidR="000122B4" w:rsidRPr="003C480F" w:rsidRDefault="000122B4" w:rsidP="003C480F">
                  <w:pPr>
                    <w:autoSpaceDE w:val="0"/>
                    <w:autoSpaceDN w:val="0"/>
                    <w:adjustRightInd w:val="0"/>
                    <w:spacing w:line="287" w:lineRule="auto"/>
                    <w:jc w:val="center"/>
                    <w:rPr>
                      <w:rFonts w:ascii="宋体" w:cs="宋体"/>
                      <w:color w:val="000000"/>
                      <w:kern w:val="0"/>
                      <w:szCs w:val="21"/>
                      <w:lang w:val="zh-CN"/>
                    </w:rPr>
                  </w:pPr>
                  <w:r>
                    <w:rPr>
                      <w:rFonts w:ascii="宋体" w:cs="宋体" w:hint="eastAsia"/>
                      <w:color w:val="000000"/>
                      <w:kern w:val="0"/>
                      <w:szCs w:val="21"/>
                      <w:lang w:val="zh-CN"/>
                    </w:rPr>
                    <w:t>材料初审和受理</w:t>
                  </w:r>
                </w:p>
              </w:txbxContent>
            </v:textbox>
          </v:rect>
        </w:pict>
      </w:r>
    </w:p>
    <w:p w:rsidR="000122B4" w:rsidRDefault="000122B4" w:rsidP="000122B4">
      <w:pPr>
        <w:jc w:val="center"/>
        <w:rPr>
          <w:lang w:val="zh-CN"/>
        </w:rPr>
      </w:pPr>
    </w:p>
    <w:p w:rsidR="000122B4" w:rsidRDefault="00132A5F" w:rsidP="000122B4">
      <w:pPr>
        <w:rPr>
          <w:lang w:val="zh-CN"/>
        </w:rPr>
      </w:pPr>
      <w:r w:rsidRPr="00132A5F">
        <w:rPr>
          <w:rFonts w:ascii="方正仿宋_GBK" w:eastAsia="方正仿宋_GBK"/>
          <w:sz w:val="32"/>
          <w:szCs w:val="24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2068" type="#_x0000_t34" style="position:absolute;left:0;text-align:left;margin-left:241.6pt;margin-top:6.55pt;width:99.65pt;height:47.8pt;rotation:180;z-index:251652096" o:connectortype="elbow" adj="6080,-151494,-93477">
            <v:stroke endarrow="block"/>
          </v:shape>
        </w:pict>
      </w:r>
      <w:r w:rsidRPr="00132A5F">
        <w:rPr>
          <w:szCs w:val="21"/>
        </w:rPr>
        <w:pict>
          <v:shape id="_x0000_s2055" type="#_x0000_t32" style="position:absolute;left:0;text-align:left;margin-left:194.15pt;margin-top:10.45pt;width:.2pt;height:33.85pt;flip:x;z-index:251645952" o:connectortype="straight">
            <v:stroke endarrow="block"/>
          </v:shape>
        </w:pict>
      </w:r>
    </w:p>
    <w:p w:rsidR="000122B4" w:rsidRDefault="000122B4" w:rsidP="000122B4">
      <w:pPr>
        <w:rPr>
          <w:lang w:val="zh-CN"/>
        </w:rPr>
      </w:pPr>
    </w:p>
    <w:p w:rsidR="000122B4" w:rsidRDefault="00132A5F" w:rsidP="007C5212">
      <w:pPr>
        <w:tabs>
          <w:tab w:val="left" w:pos="5205"/>
        </w:tabs>
        <w:rPr>
          <w:lang w:val="zh-CN"/>
        </w:rPr>
      </w:pPr>
      <w:r w:rsidRPr="00132A5F">
        <w:rPr>
          <w:szCs w:val="21"/>
        </w:rPr>
        <w:pict>
          <v:rect id="_x0000_s2073" style="position:absolute;left:0;text-align:left;margin-left:283.5pt;margin-top:14.65pt;width:62.95pt;height:33.2pt;z-index:251653120" fillcolor="#d8d8d8">
            <v:textbox>
              <w:txbxContent>
                <w:p w:rsidR="000122B4" w:rsidRDefault="000122B4" w:rsidP="000122B4">
                  <w:pPr>
                    <w:autoSpaceDE w:val="0"/>
                    <w:autoSpaceDN w:val="0"/>
                    <w:adjustRightInd w:val="0"/>
                    <w:spacing w:line="287" w:lineRule="auto"/>
                    <w:jc w:val="center"/>
                    <w:rPr>
                      <w:rFonts w:ascii="宋体" w:cs="宋体"/>
                      <w:color w:val="000000"/>
                      <w:kern w:val="0"/>
                      <w:szCs w:val="21"/>
                      <w:lang w:val="zh-CN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Cs w:val="21"/>
                      <w:lang w:val="zh-CN"/>
                    </w:rPr>
                    <w:t>补正</w:t>
                  </w:r>
                </w:p>
              </w:txbxContent>
            </v:textbox>
          </v:rect>
        </w:pict>
      </w:r>
      <w:r w:rsidRPr="00132A5F">
        <w:rPr>
          <w:szCs w:val="21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2051" type="#_x0000_t110" style="position:absolute;left:0;text-align:left;margin-left:119.25pt;margin-top:13.1pt;width:148.4pt;height:39.7pt;z-index:251654144">
            <v:textbox>
              <w:txbxContent>
                <w:p w:rsidR="000122B4" w:rsidRDefault="000122B4" w:rsidP="000122B4">
                  <w:pPr>
                    <w:rPr>
                      <w:szCs w:val="21"/>
                    </w:rPr>
                  </w:pPr>
                  <w:r>
                    <w:rPr>
                      <w:rFonts w:ascii="宋体" w:cs="宋体" w:hint="eastAsia"/>
                      <w:color w:val="000000"/>
                      <w:kern w:val="0"/>
                      <w:szCs w:val="21"/>
                      <w:lang w:val="zh-CN"/>
                    </w:rPr>
                    <w:t>材料是否齐全</w:t>
                  </w:r>
                </w:p>
              </w:txbxContent>
            </v:textbox>
          </v:shape>
        </w:pict>
      </w:r>
      <w:r w:rsidR="000122B4">
        <w:rPr>
          <w:rFonts w:hint="eastAsia"/>
          <w:lang w:val="zh-CN"/>
        </w:rPr>
        <w:tab/>
      </w:r>
      <w:proofErr w:type="gramStart"/>
      <w:r w:rsidR="000122B4">
        <w:rPr>
          <w:rFonts w:hint="eastAsia"/>
          <w:lang w:val="zh-CN"/>
        </w:rPr>
        <w:t>否</w:t>
      </w:r>
      <w:proofErr w:type="gramEnd"/>
    </w:p>
    <w:p w:rsidR="000122B4" w:rsidRDefault="000122B4" w:rsidP="000122B4">
      <w:pPr>
        <w:tabs>
          <w:tab w:val="left" w:pos="5338"/>
          <w:tab w:val="left" w:pos="5863"/>
        </w:tabs>
        <w:rPr>
          <w:lang w:val="zh-CN"/>
        </w:rPr>
      </w:pPr>
      <w:r>
        <w:rPr>
          <w:rFonts w:hint="eastAsia"/>
          <w:lang w:val="zh-CN"/>
        </w:rPr>
        <w:tab/>
      </w:r>
      <w:r>
        <w:rPr>
          <w:rFonts w:hint="eastAsia"/>
          <w:lang w:val="zh-CN"/>
        </w:rPr>
        <w:tab/>
      </w:r>
    </w:p>
    <w:p w:rsidR="000122B4" w:rsidRDefault="00132A5F" w:rsidP="000122B4">
      <w:pPr>
        <w:rPr>
          <w:lang w:val="zh-CN"/>
        </w:rPr>
      </w:pPr>
      <w:r>
        <w:pict>
          <v:line id="箭头 217" o:spid="_x0000_s2072" style="position:absolute;left:0;text-align:left;z-index:251655168" from="267.75pt,2.25pt" to="284.15pt,2.25pt">
            <v:stroke endarrow="block"/>
          </v:line>
        </w:pict>
      </w:r>
    </w:p>
    <w:p w:rsidR="000122B4" w:rsidRDefault="00132A5F" w:rsidP="000122B4">
      <w:pPr>
        <w:jc w:val="center"/>
        <w:rPr>
          <w:lang w:val="zh-CN"/>
        </w:rPr>
      </w:pPr>
      <w:r w:rsidRPr="00132A5F">
        <w:rPr>
          <w:szCs w:val="21"/>
        </w:rPr>
        <w:pict>
          <v:shape id="_x0000_s2058" type="#_x0000_t32" style="position:absolute;left:0;text-align:left;margin-left:192.65pt;margin-top:6pt;width:.05pt;height:30.25pt;z-index:251656192" o:connectortype="straight">
            <v:stroke endarrow="block"/>
          </v:shape>
        </w:pict>
      </w:r>
    </w:p>
    <w:p w:rsidR="000122B4" w:rsidRDefault="000122B4" w:rsidP="000122B4">
      <w:pPr>
        <w:jc w:val="center"/>
        <w:rPr>
          <w:lang w:val="zh-CN"/>
        </w:rPr>
      </w:pPr>
      <w:r>
        <w:rPr>
          <w:rFonts w:hint="eastAsia"/>
          <w:lang w:val="zh-CN"/>
        </w:rPr>
        <w:t>是</w:t>
      </w:r>
    </w:p>
    <w:p w:rsidR="000122B4" w:rsidRDefault="00132A5F" w:rsidP="000122B4">
      <w:pPr>
        <w:rPr>
          <w:lang w:val="zh-CN"/>
        </w:rPr>
      </w:pPr>
      <w:r w:rsidRPr="00132A5F">
        <w:rPr>
          <w:szCs w:val="21"/>
        </w:rPr>
        <w:pict>
          <v:rect id="_x0000_s2065" style="position:absolute;left:0;text-align:left;margin-left:144.75pt;margin-top:5.05pt;width:100.5pt;height:48.05pt;z-index:251661312" fillcolor="#d8d8d8">
            <v:textbox>
              <w:txbxContent>
                <w:p w:rsidR="00A76213" w:rsidRPr="003C480F" w:rsidRDefault="00D7256D" w:rsidP="003C480F">
                  <w:pPr>
                    <w:autoSpaceDE w:val="0"/>
                    <w:autoSpaceDN w:val="0"/>
                    <w:adjustRightInd w:val="0"/>
                    <w:spacing w:line="287" w:lineRule="auto"/>
                    <w:jc w:val="center"/>
                    <w:rPr>
                      <w:rFonts w:ascii="宋体" w:cs="宋体"/>
                      <w:color w:val="000000"/>
                      <w:kern w:val="0"/>
                      <w:szCs w:val="21"/>
                      <w:lang w:val="zh-CN"/>
                    </w:rPr>
                  </w:pPr>
                  <w:r>
                    <w:rPr>
                      <w:rFonts w:ascii="宋体" w:cs="宋体" w:hint="eastAsia"/>
                      <w:color w:val="000000"/>
                      <w:kern w:val="0"/>
                      <w:szCs w:val="21"/>
                      <w:lang w:val="zh-CN"/>
                    </w:rPr>
                    <w:t>实地</w:t>
                  </w:r>
                  <w:r w:rsidR="009A7A37">
                    <w:rPr>
                      <w:rFonts w:ascii="宋体" w:cs="宋体" w:hint="eastAsia"/>
                      <w:color w:val="000000"/>
                      <w:kern w:val="0"/>
                      <w:szCs w:val="21"/>
                      <w:lang w:val="zh-CN"/>
                    </w:rPr>
                    <w:t>核</w:t>
                  </w:r>
                  <w:r w:rsidR="00A76213" w:rsidRPr="0047020C">
                    <w:rPr>
                      <w:rFonts w:ascii="宋体" w:cs="宋体" w:hint="eastAsia"/>
                      <w:color w:val="000000"/>
                      <w:kern w:val="0"/>
                      <w:szCs w:val="21"/>
                      <w:lang w:val="zh-CN"/>
                    </w:rPr>
                    <w:t>查</w:t>
                  </w:r>
                </w:p>
              </w:txbxContent>
            </v:textbox>
          </v:rect>
        </w:pict>
      </w:r>
      <w:r w:rsidR="000122B4">
        <w:rPr>
          <w:rFonts w:hint="eastAsia"/>
          <w:lang w:val="zh-CN"/>
        </w:rPr>
        <w:t xml:space="preserve">                                    </w:t>
      </w:r>
    </w:p>
    <w:p w:rsidR="000122B4" w:rsidRDefault="000122B4" w:rsidP="000122B4">
      <w:pPr>
        <w:rPr>
          <w:lang w:val="zh-CN"/>
        </w:rPr>
      </w:pPr>
    </w:p>
    <w:p w:rsidR="000122B4" w:rsidRDefault="000122B4" w:rsidP="000122B4">
      <w:pPr>
        <w:rPr>
          <w:lang w:val="zh-CN"/>
        </w:rPr>
      </w:pPr>
    </w:p>
    <w:p w:rsidR="000122B4" w:rsidRDefault="00132A5F" w:rsidP="000122B4">
      <w:pPr>
        <w:rPr>
          <w:lang w:val="zh-CN"/>
        </w:rPr>
      </w:pPr>
      <w:r>
        <w:rPr>
          <w:noProof/>
        </w:rPr>
        <w:pict>
          <v:shape id="_x0000_s2081" type="#_x0000_t32" style="position:absolute;left:0;text-align:left;margin-left:194.95pt;margin-top:6.3pt;width:.05pt;height:30.25pt;z-index:251673600" o:connectortype="straight">
            <v:stroke endarrow="block"/>
          </v:shape>
        </w:pict>
      </w:r>
    </w:p>
    <w:p w:rsidR="000122B4" w:rsidRDefault="000122B4" w:rsidP="000122B4">
      <w:pPr>
        <w:tabs>
          <w:tab w:val="center" w:pos="4153"/>
        </w:tabs>
        <w:rPr>
          <w:lang w:val="zh-CN"/>
        </w:rPr>
      </w:pPr>
      <w:r>
        <w:rPr>
          <w:rFonts w:hint="eastAsia"/>
          <w:lang w:val="zh-CN"/>
        </w:rPr>
        <w:tab/>
      </w:r>
    </w:p>
    <w:p w:rsidR="000122B4" w:rsidRDefault="00132A5F" w:rsidP="000122B4">
      <w:pPr>
        <w:rPr>
          <w:lang w:val="zh-CN"/>
        </w:rPr>
      </w:pPr>
      <w:r w:rsidRPr="00132A5F">
        <w:rPr>
          <w:szCs w:val="21"/>
        </w:rPr>
        <w:pict>
          <v:shape id="_x0000_s2057" type="#_x0000_t110" style="position:absolute;left:0;text-align:left;margin-left:112.45pt;margin-top:6.6pt;width:165.7pt;height:64pt;z-index:251665408">
            <v:textbox>
              <w:txbxContent>
                <w:p w:rsidR="00A76213" w:rsidRDefault="00D7256D" w:rsidP="000122B4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审核审批</w:t>
                  </w:r>
                </w:p>
                <w:p w:rsidR="000122B4" w:rsidRDefault="000122B4" w:rsidP="000122B4">
                  <w:pPr>
                    <w:jc w:val="center"/>
                    <w:rPr>
                      <w:szCs w:val="21"/>
                    </w:rPr>
                  </w:pPr>
                </w:p>
              </w:txbxContent>
            </v:textbox>
          </v:shape>
        </w:pict>
      </w:r>
    </w:p>
    <w:p w:rsidR="000122B4" w:rsidRDefault="000122B4" w:rsidP="000122B4">
      <w:pPr>
        <w:rPr>
          <w:lang w:val="zh-CN"/>
        </w:rPr>
      </w:pPr>
    </w:p>
    <w:p w:rsidR="000122B4" w:rsidRDefault="00132A5F" w:rsidP="000122B4">
      <w:pPr>
        <w:rPr>
          <w:lang w:val="zh-CN"/>
        </w:rPr>
      </w:pPr>
      <w:r>
        <w:rPr>
          <w:noProof/>
        </w:rPr>
        <w:pict>
          <v:shape id="_x0000_s2085" type="#_x0000_t32" style="position:absolute;left:0;text-align:left;margin-left:45.75pt;margin-top:7.7pt;width:0;height:153.75pt;z-index:251675648" o:connectortype="straight"/>
        </w:pict>
      </w:r>
      <w:r>
        <w:rPr>
          <w:noProof/>
        </w:rPr>
        <w:pict>
          <v:shape id="_x0000_s2083" type="#_x0000_t32" style="position:absolute;left:0;text-align:left;margin-left:46.5pt;margin-top:7.7pt;width:65.95pt;height:.05pt;flip:x;z-index:251674624" o:connectortype="straight"/>
        </w:pict>
      </w:r>
    </w:p>
    <w:p w:rsidR="000122B4" w:rsidRDefault="000122B4" w:rsidP="000122B4">
      <w:pPr>
        <w:rPr>
          <w:lang w:val="zh-CN"/>
        </w:rPr>
      </w:pPr>
    </w:p>
    <w:p w:rsidR="000122B4" w:rsidRDefault="00132A5F" w:rsidP="000122B4">
      <w:pPr>
        <w:rPr>
          <w:lang w:val="zh-CN"/>
        </w:rPr>
      </w:pPr>
      <w:r w:rsidRPr="00132A5F">
        <w:rPr>
          <w:szCs w:val="21"/>
        </w:rPr>
        <w:pict>
          <v:shape id="_x0000_s2076" type="#_x0000_t32" style="position:absolute;left:0;text-align:left;margin-left:195.3pt;margin-top:7.45pt;width:0;height:36.55pt;z-index:251667456" o:connectortype="straight">
            <v:stroke endarrow="block"/>
          </v:shape>
        </w:pict>
      </w:r>
    </w:p>
    <w:p w:rsidR="000122B4" w:rsidRPr="00E97C2C" w:rsidRDefault="000122B4" w:rsidP="000122B4">
      <w:pPr>
        <w:tabs>
          <w:tab w:val="left" w:pos="1648"/>
        </w:tabs>
        <w:rPr>
          <w:lang w:val="zh-CN"/>
        </w:rPr>
      </w:pPr>
      <w:r>
        <w:rPr>
          <w:rFonts w:hint="eastAsia"/>
          <w:lang w:val="zh-CN"/>
        </w:rPr>
        <w:tab/>
      </w:r>
      <w:proofErr w:type="gramStart"/>
      <w:r w:rsidRPr="00E97C2C">
        <w:rPr>
          <w:rFonts w:hint="eastAsia"/>
          <w:lang w:val="zh-CN"/>
        </w:rPr>
        <w:t>否</w:t>
      </w:r>
      <w:proofErr w:type="gramEnd"/>
    </w:p>
    <w:p w:rsidR="000122B4" w:rsidRDefault="00132A5F" w:rsidP="00945894">
      <w:pPr>
        <w:ind w:firstLineChars="2200" w:firstLine="4620"/>
        <w:rPr>
          <w:lang w:val="zh-CN"/>
        </w:rPr>
      </w:pPr>
      <w:r w:rsidRPr="00132A5F">
        <w:rPr>
          <w:szCs w:val="21"/>
        </w:rPr>
        <w:pict>
          <v:rect id="_x0000_s2052" style="position:absolute;left:0;text-align:left;margin-left:146.25pt;margin-top:15.35pt;width:96pt;height:44.15pt;z-index:251668480" fillcolor="#d8d8d8">
            <v:textbox>
              <w:txbxContent>
                <w:p w:rsidR="000122B4" w:rsidRPr="000208EF" w:rsidRDefault="000122B4" w:rsidP="000122B4">
                  <w:pPr>
                    <w:autoSpaceDE w:val="0"/>
                    <w:autoSpaceDN w:val="0"/>
                    <w:adjustRightInd w:val="0"/>
                    <w:spacing w:line="287" w:lineRule="auto"/>
                    <w:jc w:val="center"/>
                    <w:rPr>
                      <w:rFonts w:ascii="宋体" w:cs="宋体"/>
                      <w:color w:val="000000"/>
                      <w:kern w:val="0"/>
                      <w:szCs w:val="21"/>
                      <w:lang w:val="zh-CN"/>
                    </w:rPr>
                  </w:pPr>
                  <w:r w:rsidRPr="000208EF">
                    <w:rPr>
                      <w:rFonts w:ascii="宋体" w:cs="宋体" w:hint="eastAsia"/>
                      <w:color w:val="000000"/>
                      <w:kern w:val="0"/>
                      <w:szCs w:val="21"/>
                      <w:lang w:val="zh-CN"/>
                    </w:rPr>
                    <w:t>制证</w:t>
                  </w:r>
                  <w:r w:rsidR="000208EF" w:rsidRPr="000208EF">
                    <w:rPr>
                      <w:rFonts w:ascii="宋体" w:cs="宋体" w:hint="eastAsia"/>
                      <w:color w:val="000000"/>
                      <w:kern w:val="0"/>
                      <w:szCs w:val="21"/>
                      <w:lang w:val="zh-CN"/>
                    </w:rPr>
                    <w:t>、</w:t>
                  </w:r>
                  <w:r w:rsidR="00F666C9" w:rsidRPr="000208EF">
                    <w:rPr>
                      <w:rFonts w:ascii="宋体" w:cs="宋体" w:hint="eastAsia"/>
                      <w:color w:val="000000"/>
                      <w:kern w:val="0"/>
                      <w:szCs w:val="21"/>
                      <w:lang w:val="zh-CN"/>
                    </w:rPr>
                    <w:t>送达</w:t>
                  </w:r>
                </w:p>
                <w:p w:rsidR="000208EF" w:rsidRPr="000208EF" w:rsidRDefault="000208EF" w:rsidP="000122B4">
                  <w:pPr>
                    <w:autoSpaceDE w:val="0"/>
                    <w:autoSpaceDN w:val="0"/>
                    <w:adjustRightInd w:val="0"/>
                    <w:spacing w:line="287" w:lineRule="auto"/>
                    <w:jc w:val="center"/>
                    <w:rPr>
                      <w:color w:val="000000"/>
                      <w:kern w:val="0"/>
                      <w:szCs w:val="21"/>
                      <w:lang w:val="zh-CN"/>
                    </w:rPr>
                  </w:pPr>
                </w:p>
              </w:txbxContent>
            </v:textbox>
          </v:rect>
        </w:pict>
      </w:r>
      <w:r w:rsidR="000122B4">
        <w:rPr>
          <w:rFonts w:hint="eastAsia"/>
          <w:lang w:val="zh-CN"/>
        </w:rPr>
        <w:t>是</w:t>
      </w:r>
    </w:p>
    <w:p w:rsidR="000122B4" w:rsidRDefault="000122B4" w:rsidP="000122B4">
      <w:pPr>
        <w:rPr>
          <w:lang w:val="zh-CN"/>
        </w:rPr>
      </w:pPr>
    </w:p>
    <w:p w:rsidR="00945894" w:rsidRDefault="00945894" w:rsidP="000122B4">
      <w:pPr>
        <w:rPr>
          <w:lang w:val="zh-CN"/>
        </w:rPr>
      </w:pPr>
    </w:p>
    <w:p w:rsidR="00945894" w:rsidRDefault="00132A5F" w:rsidP="000122B4">
      <w:pPr>
        <w:rPr>
          <w:lang w:val="zh-CN"/>
        </w:rPr>
      </w:pPr>
      <w:r w:rsidRPr="00132A5F">
        <w:rPr>
          <w:szCs w:val="21"/>
        </w:rPr>
        <w:pict>
          <v:shape id="_x0000_s2078" type="#_x0000_t32" style="position:absolute;left:0;text-align:left;margin-left:194.95pt;margin-top:13.15pt;width:.05pt;height:22.2pt;z-index:251669504" o:connectortype="straight">
            <v:stroke endarrow="block"/>
          </v:shape>
        </w:pict>
      </w:r>
    </w:p>
    <w:p w:rsidR="000122B4" w:rsidRDefault="000122B4" w:rsidP="000122B4">
      <w:pPr>
        <w:jc w:val="center"/>
        <w:rPr>
          <w:lang w:val="zh-CN"/>
        </w:rPr>
      </w:pPr>
    </w:p>
    <w:p w:rsidR="000122B4" w:rsidRDefault="00132A5F" w:rsidP="000122B4">
      <w:pPr>
        <w:jc w:val="center"/>
        <w:rPr>
          <w:lang w:val="zh-CN"/>
        </w:rPr>
      </w:pPr>
      <w:r w:rsidRPr="00132A5F">
        <w:rPr>
          <w:szCs w:val="21"/>
        </w:rPr>
        <w:pict>
          <v:roundrect id="_x0000_s2070" style="position:absolute;left:0;text-align:left;margin-left:143.25pt;margin-top:5.7pt;width:96.75pt;height:31.7pt;z-index:251672576" arcsize=".5">
            <v:textbox style="mso-next-textbox:#_x0000_s2070">
              <w:txbxContent>
                <w:p w:rsidR="000122B4" w:rsidRDefault="00F666C9" w:rsidP="000122B4">
                  <w:pPr>
                    <w:autoSpaceDE w:val="0"/>
                    <w:autoSpaceDN w:val="0"/>
                    <w:adjustRightInd w:val="0"/>
                    <w:spacing w:line="287" w:lineRule="auto"/>
                    <w:jc w:val="center"/>
                    <w:rPr>
                      <w:color w:val="000000"/>
                      <w:kern w:val="0"/>
                      <w:szCs w:val="21"/>
                      <w:lang w:val="zh-CN"/>
                    </w:rPr>
                  </w:pPr>
                  <w:r>
                    <w:rPr>
                      <w:rFonts w:ascii="宋体" w:cs="宋体" w:hint="eastAsia"/>
                      <w:color w:val="000000"/>
                      <w:kern w:val="0"/>
                      <w:szCs w:val="21"/>
                      <w:lang w:val="zh-CN"/>
                    </w:rPr>
                    <w:t>办结</w:t>
                  </w:r>
                </w:p>
                <w:p w:rsidR="000122B4" w:rsidRDefault="000122B4" w:rsidP="000122B4">
                  <w:pPr>
                    <w:ind w:firstLineChars="100" w:firstLine="210"/>
                  </w:pPr>
                </w:p>
              </w:txbxContent>
            </v:textbox>
          </v:roundrect>
        </w:pict>
      </w:r>
      <w:r w:rsidR="003C480F">
        <w:rPr>
          <w:rFonts w:hint="eastAsia"/>
          <w:lang w:val="zh-CN"/>
        </w:rPr>
        <w:t>P</w:t>
      </w:r>
    </w:p>
    <w:p w:rsidR="000122B4" w:rsidRDefault="00132A5F" w:rsidP="000122B4">
      <w:pPr>
        <w:rPr>
          <w:lang w:val="zh-CN"/>
        </w:rPr>
      </w:pPr>
      <w:r>
        <w:rPr>
          <w:noProof/>
        </w:rPr>
        <w:pict>
          <v:shape id="_x0000_s2086" type="#_x0000_t32" style="position:absolute;left:0;text-align:left;margin-left:46.5pt;margin-top:5.45pt;width:90pt;height:0;z-index:251676672" o:connectortype="straight">
            <v:stroke endarrow="block"/>
          </v:shape>
        </w:pict>
      </w:r>
    </w:p>
    <w:p w:rsidR="000122B4" w:rsidRDefault="000122B4" w:rsidP="000122B4">
      <w:pPr>
        <w:rPr>
          <w:lang w:val="zh-CN"/>
        </w:rPr>
      </w:pPr>
    </w:p>
    <w:p w:rsidR="000122B4" w:rsidRDefault="000122B4" w:rsidP="000122B4">
      <w:pPr>
        <w:jc w:val="center"/>
        <w:rPr>
          <w:lang w:val="zh-CN"/>
        </w:rPr>
      </w:pPr>
    </w:p>
    <w:p w:rsidR="000122B4" w:rsidRDefault="000122B4" w:rsidP="000122B4">
      <w:pPr>
        <w:rPr>
          <w:lang w:val="zh-CN"/>
        </w:rPr>
      </w:pPr>
    </w:p>
    <w:p w:rsidR="00A6693F" w:rsidRPr="00A6693F" w:rsidRDefault="00A6693F">
      <w:pPr>
        <w:rPr>
          <w:rFonts w:ascii="宋体" w:hAnsi="宋体"/>
          <w:bCs/>
          <w:sz w:val="16"/>
          <w:szCs w:val="16"/>
        </w:rPr>
      </w:pPr>
    </w:p>
    <w:sectPr w:rsidR="00A6693F" w:rsidRPr="00A6693F" w:rsidSect="00F536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E7E" w:rsidRDefault="00C87E7E" w:rsidP="000122B4">
      <w:r>
        <w:separator/>
      </w:r>
    </w:p>
  </w:endnote>
  <w:endnote w:type="continuationSeparator" w:id="0">
    <w:p w:rsidR="00C87E7E" w:rsidRDefault="00C87E7E" w:rsidP="000122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黑体"/>
    <w:charset w:val="86"/>
    <w:family w:val="script"/>
    <w:pitch w:val="default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E7E" w:rsidRDefault="00C87E7E" w:rsidP="000122B4">
      <w:r>
        <w:separator/>
      </w:r>
    </w:p>
  </w:footnote>
  <w:footnote w:type="continuationSeparator" w:id="0">
    <w:p w:rsidR="00C87E7E" w:rsidRDefault="00C87E7E" w:rsidP="000122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22B4"/>
    <w:rsid w:val="000122B4"/>
    <w:rsid w:val="000208EF"/>
    <w:rsid w:val="000A2BBD"/>
    <w:rsid w:val="000A2C31"/>
    <w:rsid w:val="000D5CD4"/>
    <w:rsid w:val="00107064"/>
    <w:rsid w:val="00132A5F"/>
    <w:rsid w:val="00142FE6"/>
    <w:rsid w:val="001814D6"/>
    <w:rsid w:val="0018383E"/>
    <w:rsid w:val="00187710"/>
    <w:rsid w:val="00190C63"/>
    <w:rsid w:val="001A493D"/>
    <w:rsid w:val="001A741F"/>
    <w:rsid w:val="001C2138"/>
    <w:rsid w:val="002131FB"/>
    <w:rsid w:val="002525AD"/>
    <w:rsid w:val="002939B3"/>
    <w:rsid w:val="002C199A"/>
    <w:rsid w:val="002D3960"/>
    <w:rsid w:val="0034672B"/>
    <w:rsid w:val="003857E6"/>
    <w:rsid w:val="003A718B"/>
    <w:rsid w:val="003C1B96"/>
    <w:rsid w:val="003C480F"/>
    <w:rsid w:val="00411A6E"/>
    <w:rsid w:val="0047020C"/>
    <w:rsid w:val="00484A70"/>
    <w:rsid w:val="004A5803"/>
    <w:rsid w:val="00556260"/>
    <w:rsid w:val="005A0C48"/>
    <w:rsid w:val="005C596D"/>
    <w:rsid w:val="005F7911"/>
    <w:rsid w:val="00613EC6"/>
    <w:rsid w:val="00646215"/>
    <w:rsid w:val="00656F7F"/>
    <w:rsid w:val="006623C8"/>
    <w:rsid w:val="00691A3C"/>
    <w:rsid w:val="007911E0"/>
    <w:rsid w:val="007A278A"/>
    <w:rsid w:val="007C5212"/>
    <w:rsid w:val="00806B4E"/>
    <w:rsid w:val="00921111"/>
    <w:rsid w:val="00945894"/>
    <w:rsid w:val="00973C39"/>
    <w:rsid w:val="009A7A37"/>
    <w:rsid w:val="009B10D8"/>
    <w:rsid w:val="009E191C"/>
    <w:rsid w:val="00A6693F"/>
    <w:rsid w:val="00A76213"/>
    <w:rsid w:val="00BF710E"/>
    <w:rsid w:val="00C01C49"/>
    <w:rsid w:val="00C02F9C"/>
    <w:rsid w:val="00C075AA"/>
    <w:rsid w:val="00C87E7E"/>
    <w:rsid w:val="00D35088"/>
    <w:rsid w:val="00D53C0E"/>
    <w:rsid w:val="00D7256D"/>
    <w:rsid w:val="00D8193A"/>
    <w:rsid w:val="00E97C2C"/>
    <w:rsid w:val="00F5369C"/>
    <w:rsid w:val="00F666C9"/>
    <w:rsid w:val="00FA0D6C"/>
    <w:rsid w:val="00FB09C9"/>
    <w:rsid w:val="00FD5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  <o:rules v:ext="edit">
        <o:r id="V:Rule12" type="connector" idref="#_x0000_s2085"/>
        <o:r id="V:Rule13" type="connector" idref="#_x0000_s2083"/>
        <o:r id="V:Rule14" type="connector" idref="#_x0000_s2078"/>
        <o:r id="V:Rule15" type="connector" idref="#_x0000_s2055"/>
        <o:r id="V:Rule16" type="connector" idref="#_x0000_s2086"/>
        <o:r id="V:Rule17" type="connector" idref="#_x0000_s2076"/>
        <o:r id="V:Rule18" type="connector" idref="#_x0000_s2068"/>
        <o:r id="V:Rule19" type="connector" idref="#_x0000_s2053"/>
        <o:r id="V:Rule20" type="connector" idref="#_x0000_s2058"/>
        <o:r id="V:Rule21" type="connector" idref="#_x0000_s2081"/>
        <o:r id="V:Rule22" type="connector" idref="#_x0000_s205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2B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22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22B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22B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22B4"/>
    <w:rPr>
      <w:sz w:val="18"/>
      <w:szCs w:val="18"/>
    </w:rPr>
  </w:style>
  <w:style w:type="paragraph" w:styleId="a5">
    <w:name w:val="No Spacing"/>
    <w:link w:val="Char1"/>
    <w:uiPriority w:val="1"/>
    <w:qFormat/>
    <w:rsid w:val="009E191C"/>
    <w:rPr>
      <w:kern w:val="0"/>
      <w:sz w:val="22"/>
    </w:rPr>
  </w:style>
  <w:style w:type="character" w:customStyle="1" w:styleId="Char1">
    <w:name w:val="无间隔 Char"/>
    <w:basedOn w:val="a0"/>
    <w:link w:val="a5"/>
    <w:uiPriority w:val="1"/>
    <w:rsid w:val="009E191C"/>
    <w:rPr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llyc</dc:creator>
  <cp:keywords/>
  <dc:description/>
  <cp:lastModifiedBy>zhang</cp:lastModifiedBy>
  <cp:revision>43</cp:revision>
  <cp:lastPrinted>2021-07-15T03:20:00Z</cp:lastPrinted>
  <dcterms:created xsi:type="dcterms:W3CDTF">2015-10-30T09:10:00Z</dcterms:created>
  <dcterms:modified xsi:type="dcterms:W3CDTF">2021-07-15T03:21:00Z</dcterms:modified>
</cp:coreProperties>
</file>