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  <w:lang w:eastAsia="zh-CN"/>
        </w:rPr>
      </w:pPr>
      <w:r>
        <w:rPr>
          <w:rFonts w:hint="eastAsia" w:ascii="方正小标宋简体" w:eastAsia="方正小标宋简体"/>
          <w:sz w:val="44"/>
          <w:szCs w:val="44"/>
        </w:rPr>
        <w:t>公路水运工程建设项目设计文件审批运行流程图</w:t>
      </w:r>
      <w:r>
        <w:rPr>
          <w:rFonts w:hint="eastAsia" w:ascii="方正小标宋简体" w:eastAsia="方正小标宋简体"/>
          <w:sz w:val="44"/>
          <w:szCs w:val="44"/>
          <w:lang w:eastAsia="zh-CN"/>
        </w:rPr>
        <w:t>（</w:t>
      </w: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13</w:t>
      </w:r>
      <w:r>
        <w:rPr>
          <w:rFonts w:hint="eastAsia" w:ascii="方正小标宋简体" w:eastAsia="方正小标宋简体"/>
          <w:sz w:val="44"/>
          <w:szCs w:val="44"/>
          <w:lang w:eastAsia="zh-CN"/>
        </w:rPr>
        <w:t>）</w:t>
      </w:r>
      <w:r>
        <w:rPr>
          <w:rFonts w:hint="eastAsia" w:ascii="方正小标宋简体" w:eastAsia="方正小标宋简体"/>
          <w:sz w:val="44"/>
          <w:szCs w:val="44"/>
          <w:lang w:eastAsia="zh-CN"/>
        </w:rPr>
        <w:tab/>
      </w:r>
    </w:p>
    <w:p>
      <w:pPr>
        <w:spacing w:line="0" w:lineRule="atLeast"/>
        <w:rPr>
          <w:rFonts w:hint="eastAsia" w:ascii="方正小标宋简体" w:eastAsia="方正小标宋简体"/>
          <w:sz w:val="36"/>
          <w:szCs w:val="36"/>
        </w:rPr>
      </w:pPr>
      <w:r>
        <w:rPr>
          <w:rFonts w:ascii="方正小标宋简体" w:eastAsia="方正小标宋简体"/>
          <w:sz w:val="44"/>
          <w:szCs w:val="44"/>
        </w:rPr>
        <mc:AlternateContent>
          <mc:Choice Requires="wpg">
            <w:drawing>
              <wp:inline distT="0" distB="0" distL="114300" distR="114300">
                <wp:extent cx="5052060" cy="7569835"/>
                <wp:effectExtent l="0" t="0" r="843280" b="0"/>
                <wp:docPr id="17" name="组合 17"/>
                <wp:cNvGraphicFramePr>
                  <a:graphicFrameLocks xmlns:a="http://schemas.openxmlformats.org/drawingml/2006/main" noGrp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Grp="1" noRot="1"/>
                      </wpg:cNvGrpSpPr>
                      <wpg:grpSpPr>
                        <a:xfrm>
                          <a:off x="0" y="0"/>
                          <a:ext cx="5052060" cy="7569835"/>
                          <a:chOff x="1800" y="3149"/>
                          <a:chExt cx="7956" cy="11921"/>
                        </a:xfrm>
                      </wpg:grpSpPr>
                      <pic:pic xmlns:pic="http://schemas.openxmlformats.org/drawingml/2006/picture">
                        <pic:nvPicPr>
                          <pic:cNvPr id="18" name="图片 3" descr="1987833231453043493468.png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1800" y="3149"/>
                            <a:ext cx="7956" cy="119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19" name="流程图: 终止 18"/>
                        <wps:cNvSpPr/>
                        <wps:spPr>
                          <a:xfrm>
                            <a:off x="4627" y="3149"/>
                            <a:ext cx="1592" cy="795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1905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提出申请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0" name="直接连接符 19"/>
                        <wps:cNvCnPr/>
                        <wps:spPr>
                          <a:xfrm>
                            <a:off x="5335" y="3752"/>
                            <a:ext cx="0" cy="0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739CC3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21" name="直接连接符 20"/>
                        <wps:cNvCnPr/>
                        <wps:spPr>
                          <a:xfrm>
                            <a:off x="5335" y="3752"/>
                            <a:ext cx="1" cy="604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22" name="流程图: 决策 21"/>
                        <wps:cNvSpPr/>
                        <wps:spPr>
                          <a:xfrm>
                            <a:off x="4274" y="4356"/>
                            <a:ext cx="2356" cy="905"/>
                          </a:xfrm>
                          <a:prstGeom prst="flowChartDecision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r>
                                <w:t>是否通过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3" name="流程图: 过程 22"/>
                        <wps:cNvSpPr/>
                        <wps:spPr>
                          <a:xfrm>
                            <a:off x="4452" y="5715"/>
                            <a:ext cx="1943" cy="754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　　</w:t>
                              </w: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受　理</w:t>
                              </w:r>
                            </w:p>
                            <w:p>
                              <w:pP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（1个工作日）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4" name="直接连接符 23"/>
                        <wps:cNvCnPr/>
                        <wps:spPr>
                          <a:xfrm>
                            <a:off x="5335" y="5261"/>
                            <a:ext cx="0" cy="454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25" name="直接连接符 24"/>
                        <wps:cNvCnPr/>
                        <wps:spPr>
                          <a:xfrm>
                            <a:off x="5335" y="6469"/>
                            <a:ext cx="0" cy="453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26" name="矩形 25"/>
                        <wps:cNvSpPr/>
                        <wps:spPr>
                          <a:xfrm>
                            <a:off x="4274" y="6922"/>
                            <a:ext cx="2121" cy="75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审　　查</w:t>
                              </w:r>
                            </w:p>
                            <w:p>
                              <w:pPr>
                                <w:jc w:val="center"/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（3个工作日）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7" name="直接连接符 26"/>
                        <wps:cNvCnPr/>
                        <wps:spPr>
                          <a:xfrm>
                            <a:off x="5335" y="7676"/>
                            <a:ext cx="1" cy="603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28" name="流程图: 决策 27"/>
                        <wps:cNvSpPr/>
                        <wps:spPr>
                          <a:xfrm>
                            <a:off x="4039" y="8279"/>
                            <a:ext cx="2559" cy="1077"/>
                          </a:xfrm>
                          <a:prstGeom prst="flowChartDecision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</w:rPr>
                                <w:t>是否通过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9" name="直接连接符 28"/>
                        <wps:cNvCnPr/>
                        <wps:spPr>
                          <a:xfrm>
                            <a:off x="5335" y="9185"/>
                            <a:ext cx="1" cy="604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30" name="矩形 29"/>
                        <wps:cNvSpPr/>
                        <wps:spPr>
                          <a:xfrm>
                            <a:off x="4452" y="9789"/>
                            <a:ext cx="1763" cy="75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　　</w:t>
                              </w:r>
                              <w:r>
                                <w:rPr>
                                  <w:rFonts w:hint="eastAsia" w:ascii="仿宋" w:eastAsia="仿宋"/>
                                </w:rPr>
                                <w:t>决　定</w:t>
                              </w:r>
                            </w:p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</w:rPr>
                                <w:t>（1个工作日）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31" name="直接连接符 30"/>
                        <wps:cNvCnPr/>
                        <wps:spPr>
                          <a:xfrm>
                            <a:off x="5335" y="10543"/>
                            <a:ext cx="1" cy="605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32" name="矩形 31"/>
                        <wps:cNvSpPr/>
                        <wps:spPr>
                          <a:xfrm>
                            <a:off x="4452" y="11147"/>
                            <a:ext cx="1765" cy="75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ind w:firstLine="420"/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</w:rPr>
                                <w:t>送　达</w:t>
                              </w:r>
                            </w:p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</w:rPr>
                                <w:t>（2个工作日）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33" name="直接连接符 32"/>
                        <wps:cNvCnPr/>
                        <wps:spPr>
                          <a:xfrm>
                            <a:off x="5335" y="11901"/>
                            <a:ext cx="1" cy="604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34" name="流程图: 终止 33"/>
                        <wps:cNvSpPr/>
                        <wps:spPr>
                          <a:xfrm>
                            <a:off x="4452" y="12505"/>
                            <a:ext cx="1763" cy="874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　</w:t>
                              </w:r>
                              <w:r>
                                <w:rPr>
                                  <w:rFonts w:hint="eastAsia" w:ascii="仿宋" w:eastAsia="仿宋"/>
                                </w:rPr>
                                <w:t>办　　结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35" name="矩形标注 34"/>
                        <wps:cNvSpPr/>
                        <wps:spPr>
                          <a:xfrm>
                            <a:off x="6926" y="3300"/>
                            <a:ext cx="2475" cy="1895"/>
                          </a:xfrm>
                          <a:prstGeom prst="wedgeRectCallout">
                            <a:avLst>
                              <a:gd name="adj1" fmla="val -80079"/>
                              <a:gd name="adj2" fmla="val -44574"/>
                            </a:avLst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spacing w:line="240" w:lineRule="exact"/>
                                <w:rPr>
                                  <w:rFonts w:hint="eastAsia" w:ascii="宋体" w:hAnsi="宋体" w:eastAsia="宋体" w:cs="宋体"/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 w:val="21"/>
                                  <w:szCs w:val="21"/>
                                </w:rPr>
                                <w:t>提供材料：</w:t>
                              </w:r>
                            </w:p>
                            <w:p>
                              <w:pPr>
                                <w:spacing w:line="240" w:lineRule="exact"/>
                                <w:rPr>
                                  <w:rFonts w:hint="eastAsia" w:ascii="宋体" w:hAnsi="宋体" w:eastAsia="宋体" w:cs="宋体"/>
                                  <w:sz w:val="21"/>
                                  <w:szCs w:val="21"/>
                                </w:rPr>
                              </w:pPr>
                            </w:p>
                            <w:p>
                              <w:pPr>
                                <w:spacing w:line="240" w:lineRule="exact"/>
                                <w:ind w:firstLine="210" w:firstLineChars="100"/>
                                <w:rPr>
                                  <w:rFonts w:hint="eastAsia" w:ascii="仿宋" w:eastAsia="仿宋"/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i w:val="0"/>
                                  <w:caps w:val="0"/>
                                  <w:color w:val="333333"/>
                                  <w:spacing w:val="0"/>
                                  <w:sz w:val="21"/>
                                  <w:szCs w:val="21"/>
                                  <w:shd w:val="clear" w:fill="FFFFFF"/>
                                </w:rPr>
                                <w:t>申请表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36" name="直接连接符 35"/>
                        <wps:cNvCnPr/>
                        <wps:spPr>
                          <a:xfrm>
                            <a:off x="6395" y="8732"/>
                            <a:ext cx="1945" cy="1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37" name="直接连接符 36"/>
                        <wps:cNvCnPr/>
                        <wps:spPr>
                          <a:xfrm>
                            <a:off x="8340" y="8732"/>
                            <a:ext cx="0" cy="4074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38" name="直接连接符 37"/>
                        <wps:cNvCnPr/>
                        <wps:spPr>
                          <a:xfrm flipH="1">
                            <a:off x="6219" y="12806"/>
                            <a:ext cx="2121" cy="0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39" name="矩形标注 38"/>
                        <wps:cNvSpPr/>
                        <wps:spPr>
                          <a:xfrm>
                            <a:off x="2403" y="12462"/>
                            <a:ext cx="1415" cy="710"/>
                          </a:xfrm>
                          <a:prstGeom prst="wedgeRectCallout">
                            <a:avLst>
                              <a:gd name="adj1" fmla="val 87778"/>
                              <a:gd name="adj2" fmla="val 18806"/>
                            </a:avLst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事后监管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40" name="矩形标注 39"/>
                        <wps:cNvSpPr/>
                        <wps:spPr>
                          <a:xfrm>
                            <a:off x="1975" y="5715"/>
                            <a:ext cx="1591" cy="1810"/>
                          </a:xfrm>
                          <a:prstGeom prst="wedgeRectCallout">
                            <a:avLst>
                              <a:gd name="adj1" fmla="val 103704"/>
                              <a:gd name="adj2" fmla="val -24681"/>
                            </a:avLst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41" name="矩形 40"/>
                        <wps:cNvSpPr/>
                        <wps:spPr>
                          <a:xfrm>
                            <a:off x="1975" y="3300"/>
                            <a:ext cx="1591" cy="8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ind w:firstLine="240" w:firstLineChars="100"/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资料补正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42" name="直接连接符 41"/>
                        <wps:cNvCnPr/>
                        <wps:spPr>
                          <a:xfrm>
                            <a:off x="3566" y="3602"/>
                            <a:ext cx="1061" cy="0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43" name="直接连接符 42"/>
                        <wps:cNvCnPr/>
                        <wps:spPr>
                          <a:xfrm flipH="1">
                            <a:off x="2683" y="4808"/>
                            <a:ext cx="1591" cy="0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44" name="直接连接符 43"/>
                        <wps:cNvCnPr/>
                        <wps:spPr>
                          <a:xfrm flipV="1">
                            <a:off x="2683" y="3752"/>
                            <a:ext cx="0" cy="1056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45" name="矩形 44"/>
                        <wps:cNvSpPr/>
                        <wps:spPr>
                          <a:xfrm>
                            <a:off x="7811" y="10845"/>
                            <a:ext cx="353" cy="45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r>
                                <w:t>否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46" name="矩形 45"/>
                        <wps:cNvSpPr/>
                        <wps:spPr>
                          <a:xfrm>
                            <a:off x="3036" y="4205"/>
                            <a:ext cx="530" cy="45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</w:rPr>
                                <w:t>否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58" name="矩形 46"/>
                        <wps:cNvSpPr/>
                        <wps:spPr>
                          <a:xfrm>
                            <a:off x="4805" y="13863"/>
                            <a:ext cx="4773" cy="75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/>
                          </w:txbxContent>
                        </wps:txbx>
                        <wps:bodyPr upright="1"/>
                      </wps:wsp>
                    </wpg:wgp>
                  </a:graphicData>
                </a:graphic>
              </wp:inline>
            </w:drawing>
          </mc:Choice>
          <mc:Fallback>
            <w:pict>
              <v:group id="_x0000_s1026" o:spid="_x0000_s1026" o:spt="203" style="height:596.05pt;width:397.8pt;" coordorigin="1800,3149" coordsize="7956,11921" o:gfxdata="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">
                <o:lock v:ext="edit" grouping="t" rotation="t" aspectratio="f"/>
                <v:shape id="图片 3" o:spid="_x0000_s1026" o:spt="75" alt="1987833231453043493468.png" type="#_x0000_t75" style="position:absolute;left:1800;top:3149;height:11921;width:7956;" filled="f" o:preferrelative="t" stroked="f" coordsize="21600,21600" o:gfxdata="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QRlXBb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r:id="rId4" o:title=""/>
                  <o:lock v:ext="edit" aspectratio="t"/>
                </v:shape>
                <v:shape id="流程图: 终止 18" o:spid="_x0000_s1026" o:spt="116" type="#_x0000_t116" style="position:absolute;left:4627;top:3149;height:795;width:1592;" fillcolor="#FFFFFF" filled="t" stroked="t" coordsize="21600,21600" o:gfxdata="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UugLyugAAANsA&#10;AAAPAAAAAAAAAAEAIAAAACIAAABkcnMvZG93bnJldi54bWxQSwECFAAUAAAACACHTuJAMy8FnjsA&#10;AAA5AAAAEAAAAAAAAAABACAAAAAJAQAAZHJzL3NoYXBleG1sLnhtbFBLBQYAAAAABgAGAFsBAACz&#10;AwAAAAA=&#10;">
                  <v:fill on="t" focussize="0,0"/>
                  <v:stroke weight="1.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提出申请</w:t>
                        </w:r>
                      </w:p>
                    </w:txbxContent>
                  </v:textbox>
                </v:shape>
                <v:line id="直接连接符 19" o:spid="_x0000_s1026" o:spt="20" style="position:absolute;left:5335;top:3752;height:0;width:0;" filled="f" stroked="t" coordsize="21600,21600" o:gfxdata="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LLAu0q5AAAA2wAA&#10;AA8AAAAAAAAAAQAgAAAAIgAAAGRycy9kb3ducmV2LnhtbFBLAQIUABQAAAAIAIdO4kAzLwWeOwAA&#10;ADkAAAAQAAAAAAAAAAEAIAAAAAgBAABkcnMvc2hhcGV4bWwueG1sUEsFBgAAAAAGAAYAWwEAALID&#10;AAAAAA==&#10;">
                  <v:fill on="f" focussize="0,0"/>
                  <v:stroke weight="1.25pt" color="#739CC3" joinstyle="round" endarrow="block"/>
                  <v:imagedata o:title=""/>
                  <o:lock v:ext="edit" aspectratio="f"/>
                </v:line>
                <v:line id="直接连接符 20" o:spid="_x0000_s1026" o:spt="20" style="position:absolute;left:5335;top:3752;height:604;width:1;" filled="f" stroked="t" coordsize="21600,21600" o:gfxdata="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EPWDmvQAA&#10;ANsAAAAPAAAAAAAAAAEAIAAAACIAAABkcnMvZG93bnJldi54bWxQSwECFAAUAAAACACHTuJAMy8F&#10;njsAAAA5AAAAEAAAAAAAAAABACAAAAAMAQAAZHJzL3NoYXBleG1sLnhtbFBLBQYAAAAABgAGAFsB&#10;AAC2AwAAAAA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shape id="流程图: 决策 21" o:spid="_x0000_s1026" o:spt="110" type="#_x0000_t110" style="position:absolute;left:4274;top:4356;height:905;width:2356;" fillcolor="#FFFFFF" filled="t" stroked="t" coordsize="21600,21600" o:gfxdata="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YjteEr4A&#10;AADbAAAADwAAAAAAAAABACAAAAAiAAAAZHJzL2Rvd25yZXYueG1sUEsBAhQAFAAAAAgAh07iQDMv&#10;BZ47AAAAOQAAABAAAAAAAAAAAQAgAAAADQEAAGRycy9zaGFwZXhtbC54bWxQSwUGAAAAAAYABgBb&#10;AQAAtwMAAAAA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r>
                          <w:t>是否通过</w:t>
                        </w:r>
                      </w:p>
                    </w:txbxContent>
                  </v:textbox>
                </v:shape>
                <v:shape id="流程图: 过程 22" o:spid="_x0000_s1026" o:spt="109" type="#_x0000_t109" style="position:absolute;left:4452;top:5715;height:754;width:1943;" fillcolor="#FFFFFF" filled="t" stroked="t" coordsize="21600,21600" o:gfxdata="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aTLCyvQAA&#10;ANsAAAAPAAAAAAAAAAEAIAAAACIAAABkcnMvZG93bnJldi54bWxQSwECFAAUAAAACACHTuJAMy8F&#10;njsAAAA5AAAAEAAAAAAAAAABACAAAAAMAQAAZHJzL3NoYXBleG1sLnhtbFBLBQYAAAAABgAGAFsB&#10;AAC2AwAAAAA=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/>
                          </w:rPr>
                          <w:t>　　</w:t>
                        </w: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受　理</w:t>
                        </w:r>
                      </w:p>
                      <w:p>
                        <w:pP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（1个工作日）</w:t>
                        </w:r>
                      </w:p>
                    </w:txbxContent>
                  </v:textbox>
                </v:shape>
                <v:line id="直接连接符 23" o:spid="_x0000_s1026" o:spt="20" style="position:absolute;left:5335;top:5261;height:454;width:0;" filled="f" stroked="t" coordsize="21600,21600" o:gfxdata="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RKw368AAAA&#10;2wAAAA8AAAAAAAAAAQAgAAAAIgAAAGRycy9kb3ducmV2LnhtbFBLAQIUABQAAAAIAIdO4kAzLwWe&#10;OwAAADkAAAAQAAAAAAAAAAEAIAAAAAsBAABkcnMvc2hhcGV4bWwueG1sUEsFBgAAAAAGAAYAWwEA&#10;ALUDAAAAAA=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line id="直接连接符 24" o:spid="_x0000_s1026" o:spt="20" style="position:absolute;left:5335;top:6469;height:453;width:0;" filled="f" stroked="t" coordsize="21600,21600" o:gfxdata="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sGZuW8AAAA&#10;2wAAAA8AAAAAAAAAAQAgAAAAIgAAAGRycy9kb3ducmV2LnhtbFBLAQIUABQAAAAIAIdO4kAzLwWe&#10;OwAAADkAAAAQAAAAAAAAAAEAIAAAAAsBAABkcnMvc2hhcGV4bWwueG1sUEsFBgAAAAAGAAYAWwEA&#10;ALUDAAAAAA=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rect id="矩形 25" o:spid="_x0000_s1026" o:spt="1" style="position:absolute;left:4274;top:6922;height:754;width:2121;" fillcolor="#FFFFFF" filled="t" stroked="t" coordsize="21600,21600" o:gfxdata="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QDxpursAAADb&#10;AAAADwAAAAAAAAABACAAAAAiAAAAZHJzL2Rvd25yZXYueG1sUEsBAhQAFAAAAAgAh07iQDMvBZ47&#10;AAAAOQAAABAAAAAAAAAAAQAgAAAACgEAAGRycy9zaGFwZXhtbC54bWxQSwUGAAAAAAYABgBbAQAA&#10;tAMAAAAA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审　　查</w:t>
                        </w:r>
                      </w:p>
                      <w:p>
                        <w:pPr>
                          <w:jc w:val="center"/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（3个工作日）</w:t>
                        </w:r>
                      </w:p>
                    </w:txbxContent>
                  </v:textbox>
                </v:rect>
                <v:line id="直接连接符 26" o:spid="_x0000_s1026" o:spt="20" style="position:absolute;left:5335;top:7676;height:603;width:1;" filled="f" stroked="t" coordsize="21600,21600" o:gfxdata="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SYXQm8AAAA&#10;2wAAAA8AAAAAAAAAAQAgAAAAIgAAAGRycy9kb3ducmV2LnhtbFBLAQIUABQAAAAIAIdO4kAzLwWe&#10;OwAAADkAAAAQAAAAAAAAAAEAIAAAAAsBAABkcnMvc2hhcGV4bWwueG1sUEsFBgAAAAAGAAYAWwEA&#10;ALUDAAAAAA=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shape id="流程图: 决策 27" o:spid="_x0000_s1026" o:spt="110" type="#_x0000_t110" style="position:absolute;left:4039;top:8279;height:1077;width:2559;" fillcolor="#FFFFFF" filled="t" stroked="t" coordsize="21600,21600" o:gfxdata="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A9Np+LsAAADb&#10;AAAADwAAAAAAAAABACAAAAAiAAAAZHJzL2Rvd25yZXYueG1sUEsBAhQAFAAAAAgAh07iQDMvBZ47&#10;AAAAOQAAABAAAAAAAAAAAQAgAAAACgEAAGRycy9zaGFwZXhtbC54bWxQSwUGAAAAAAYABgBbAQAA&#10;tAMAAAAA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 w:ascii="仿宋" w:eastAsia="仿宋"/>
                          </w:rPr>
                          <w:t>是否通过</w:t>
                        </w:r>
                      </w:p>
                    </w:txbxContent>
                  </v:textbox>
                </v:shape>
                <v:line id="直接连接符 28" o:spid="_x0000_s1026" o:spt="20" style="position:absolute;left:5335;top:9185;height:604;width:1;" filled="f" stroked="t" coordsize="21600,21600" o:gfxdata="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pLbOC8AAAA&#10;2wAAAA8AAAAAAAAAAQAgAAAAIgAAAGRycy9kb3ducmV2LnhtbFBLAQIUABQAAAAIAIdO4kAzLwWe&#10;OwAAADkAAAAQAAAAAAAAAAEAIAAAAAsBAABkcnMvc2hhcGV4bWwueG1sUEsFBgAAAAAGAAYAWwEA&#10;ALUDAAAAAA=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rect id="矩形 29" o:spid="_x0000_s1026" o:spt="1" style="position:absolute;left:4452;top:9789;height:754;width:1763;" fillcolor="#FFFFFF" filled="t" stroked="t" coordsize="21600,21600" o:gfxdata="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lQMKIugAAANsA&#10;AAAPAAAAAAAAAAEAIAAAACIAAABkcnMvZG93bnJldi54bWxQSwECFAAUAAAACACHTuJAMy8FnjsA&#10;AAA5AAAAEAAAAAAAAAABACAAAAAJAQAAZHJzL3NoYXBleG1sLnhtbFBLBQYAAAAABgAGAFsBAACz&#10;AwAAAAA=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/>
                          </w:rPr>
                          <w:t>　　</w:t>
                        </w:r>
                        <w:r>
                          <w:rPr>
                            <w:rFonts w:hint="eastAsia" w:ascii="仿宋" w:eastAsia="仿宋"/>
                          </w:rPr>
                          <w:t>决　定</w:t>
                        </w:r>
                      </w:p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 w:ascii="仿宋" w:eastAsia="仿宋"/>
                          </w:rPr>
                          <w:t>（1个工作日）</w:t>
                        </w:r>
                      </w:p>
                    </w:txbxContent>
                  </v:textbox>
                </v:rect>
                <v:line id="直接连接符 30" o:spid="_x0000_s1026" o:spt="20" style="position:absolute;left:5335;top:10543;height:605;width:1;" filled="f" stroked="t" coordsize="21600,21600" o:gfxdata="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B5PY7vQAA&#10;ANsAAAAPAAAAAAAAAAEAIAAAACIAAABkcnMvZG93bnJldi54bWxQSwECFAAUAAAACACHTuJAMy8F&#10;njsAAAA5AAAAEAAAAAAAAAABACAAAAAMAQAAZHJzL3NoYXBleG1sLnhtbFBLBQYAAAAABgAGAFsB&#10;AAC2AwAAAAA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rect id="矩形 31" o:spid="_x0000_s1026" o:spt="1" style="position:absolute;left:4452;top:11147;height:754;width:1765;" fillcolor="#FFFFFF" filled="t" stroked="t" coordsize="21600,21600" o:gfxdata="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ut75ZLsAAADb&#10;AAAADwAAAAAAAAABACAAAAAiAAAAZHJzL2Rvd25yZXYueG1sUEsBAhQAFAAAAAgAh07iQDMvBZ47&#10;AAAAOQAAABAAAAAAAAAAAQAgAAAACgEAAGRycy9zaGFwZXhtbC54bWxQSwUGAAAAAAYABgBbAQAA&#10;tAMAAAAA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ind w:firstLine="420"/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 w:ascii="仿宋" w:eastAsia="仿宋"/>
                          </w:rPr>
                          <w:t>送　达</w:t>
                        </w:r>
                      </w:p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 w:ascii="仿宋" w:eastAsia="仿宋"/>
                          </w:rPr>
                          <w:t>（2个工作日）</w:t>
                        </w:r>
                      </w:p>
                    </w:txbxContent>
                  </v:textbox>
                </v:rect>
                <v:line id="直接连接符 32" o:spid="_x0000_s1026" o:spt="20" style="position:absolute;left:5335;top:11901;height:604;width:1;" filled="f" stroked="t" coordsize="21600,21600" o:gfxdata="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XnrN174A&#10;AADbAAAADwAAAAAAAAABACAAAAAiAAAAZHJzL2Rvd25yZXYueG1sUEsBAhQAFAAAAAgAh07iQDMv&#10;BZ47AAAAOQAAABAAAAAAAAAAAQAgAAAADQEAAGRycy9zaGFwZXhtbC54bWxQSwUGAAAAAAYABgBb&#10;AQAAtwMAAAAA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shape id="流程图: 终止 33" o:spid="_x0000_s1026" o:spt="116" type="#_x0000_t116" style="position:absolute;left:4452;top:12505;height:874;width:1763;" fillcolor="#FFFFFF" filled="t" stroked="t" coordsize="21600,21600" o:gfxdata="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WDyIC8AAAA&#10;2wAAAA8AAAAAAAAAAQAgAAAAIgAAAGRycy9kb3ducmV2LnhtbFBLAQIUABQAAAAIAIdO4kAzLwWe&#10;OwAAADkAAAAQAAAAAAAAAAEAIAAAAAsBAABkcnMvc2hhcGV4bWwueG1sUEsFBgAAAAAGAAYAWwEA&#10;ALUDAAAAAA==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/>
                          </w:rPr>
                          <w:t>　</w:t>
                        </w:r>
                        <w:r>
                          <w:rPr>
                            <w:rFonts w:hint="eastAsia" w:ascii="仿宋" w:eastAsia="仿宋"/>
                          </w:rPr>
                          <w:t>办　　结</w:t>
                        </w:r>
                      </w:p>
                    </w:txbxContent>
                  </v:textbox>
                </v:shape>
                <v:shape id="矩形标注 34" o:spid="_x0000_s1026" o:spt="61" type="#_x0000_t61" style="position:absolute;left:6926;top:3300;height:1895;width:2475;" fillcolor="#FFFFFF" filled="t" stroked="t" coordsize="21600,21600" o:gfxdata="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6FLvkvQAA&#10;ANsAAAAPAAAAAAAAAAEAIAAAACIAAABkcnMvZG93bnJldi54bWxQSwECFAAUAAAACACHTuJAMy8F&#10;njsAAAA5AAAAEAAAAAAAAAABACAAAAAMAQAAZHJzL3NoYXBleG1sLnhtbFBLBQYAAAAABgAGAFsB&#10;AAC2AwAAAAA=&#10;" adj="-6497,1172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spacing w:line="240" w:lineRule="exact"/>
                          <w:rPr>
                            <w:rFonts w:hint="eastAsia" w:ascii="宋体" w:hAnsi="宋体" w:eastAsia="宋体" w:cs="宋体"/>
                            <w:sz w:val="21"/>
                            <w:szCs w:val="21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 w:val="21"/>
                            <w:szCs w:val="21"/>
                          </w:rPr>
                          <w:t>提供材料：</w:t>
                        </w:r>
                      </w:p>
                      <w:p>
                        <w:pPr>
                          <w:spacing w:line="240" w:lineRule="exact"/>
                          <w:rPr>
                            <w:rFonts w:hint="eastAsia" w:ascii="宋体" w:hAnsi="宋体" w:eastAsia="宋体" w:cs="宋体"/>
                            <w:sz w:val="21"/>
                            <w:szCs w:val="21"/>
                          </w:rPr>
                        </w:pPr>
                      </w:p>
                      <w:p>
                        <w:pPr>
                          <w:spacing w:line="240" w:lineRule="exact"/>
                          <w:ind w:firstLine="210" w:firstLineChars="100"/>
                          <w:rPr>
                            <w:rFonts w:hint="eastAsia" w:ascii="仿宋" w:eastAsia="仿宋"/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caps w:val="0"/>
                            <w:color w:val="333333"/>
                            <w:spacing w:val="0"/>
                            <w:sz w:val="21"/>
                            <w:szCs w:val="21"/>
                            <w:shd w:val="clear" w:fill="FFFFFF"/>
                          </w:rPr>
                          <w:t>申请表</w:t>
                        </w:r>
                      </w:p>
                    </w:txbxContent>
                  </v:textbox>
                </v:shape>
                <v:line id="直接连接符 35" o:spid="_x0000_s1026" o:spt="20" style="position:absolute;left:6395;top:8732;height:1;width:1945;" filled="f" stroked="t" coordsize="21600,21600" o:gfxdata="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Q35stugAAANsA&#10;AAAPAAAAAAAAAAEAIAAAACIAAABkcnMvZG93bnJldi54bWxQSwECFAAUAAAACACHTuJAMy8FnjsA&#10;AAA5AAAAEAAAAAAAAAABACAAAAAJAQAAZHJzL3NoYXBleG1sLnhtbFBLBQYAAAAABgAGAFsBAACz&#10;AwAAAAA=&#10;">
                  <v:fill on="f" focussize="0,0"/>
                  <v:stroke weight="1.25pt" color="#000000" joinstyle="round"/>
                  <v:imagedata o:title=""/>
                  <o:lock v:ext="edit" aspectratio="f"/>
                </v:line>
                <v:line id="直接连接符 36" o:spid="_x0000_s1026" o:spt="20" style="position:absolute;left:8340;top:8732;height:4074;width:0;" filled="f" stroked="t" coordsize="21600,21600" o:gfxdata="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/kz62ugAAANsA&#10;AAAPAAAAAAAAAAEAIAAAACIAAABkcnMvZG93bnJldi54bWxQSwECFAAUAAAACACHTuJAMy8FnjsA&#10;AAA5AAAAEAAAAAAAAAABACAAAAAJAQAAZHJzL3NoYXBleG1sLnhtbFBLBQYAAAAABgAGAFsBAACz&#10;AwAAAAA=&#10;">
                  <v:fill on="f" focussize="0,0"/>
                  <v:stroke weight="1.25pt" color="#000000" joinstyle="round"/>
                  <v:imagedata o:title=""/>
                  <o:lock v:ext="edit" aspectratio="f"/>
                </v:line>
                <v:line id="直接连接符 37" o:spid="_x0000_s1026" o:spt="20" style="position:absolute;left:6219;top:12806;flip:x;height:0;width:2121;" filled="f" stroked="t" coordsize="21600,21600" o:gfxdata="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6P3JUrsAAADb&#10;AAAADwAAAAAAAAABACAAAAAiAAAAZHJzL2Rvd25yZXYueG1sUEsBAhQAFAAAAAgAh07iQDMvBZ47&#10;AAAAOQAAABAAAAAAAAAAAQAgAAAACgEAAGRycy9zaGFwZXhtbC54bWxQSwUGAAAAAAYABgBbAQAA&#10;tAMAAAAA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shape id="矩形标注 38" o:spid="_x0000_s1026" o:spt="61" type="#_x0000_t61" style="position:absolute;left:2403;top:12462;height:710;width:1415;" fillcolor="#FFFFFF" filled="t" stroked="t" coordsize="21600,21600" o:gfxdata="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Gcb7W8AAAA&#10;2wAAAA8AAAAAAAAAAQAgAAAAIgAAAGRycy9kb3ducmV2LnhtbFBLAQIUABQAAAAIAIdO4kAzLwWe&#10;OwAAADkAAAAQAAAAAAAAAAEAIAAAAAsBAABkcnMvc2hhcGV4bWwueG1sUEsFBgAAAAAGAAYAWwEA&#10;ALUDAAAAAA==&#10;" adj="29760,14862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事后监管</w:t>
                        </w:r>
                      </w:p>
                    </w:txbxContent>
                  </v:textbox>
                </v:shape>
                <v:shape id="矩形标注 39" o:spid="_x0000_s1026" o:spt="61" type="#_x0000_t61" style="position:absolute;left:1975;top:5715;height:1810;width:1591;" fillcolor="#FFFFFF" filled="t" stroked="t" coordsize="21600,21600" o:gfxdata="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GOJCSO5AAAA2wAA&#10;AA8AAAAAAAAAAQAgAAAAIgAAAGRycy9kb3ducmV2LnhtbFBLAQIUABQAAAAIAIdO4kAzLwWeOwAA&#10;ADkAAAAQAAAAAAAAAAEAIAAAAAgBAABkcnMvc2hhcGV4bWwueG1sUEsFBgAAAAAGAAYAWwEAALID&#10;AAAAAA==&#10;" adj="33200,5469">
                  <v:fill on="t" focussize="0,0"/>
                  <v:stroke weight="1.25pt" color="#FFFFFF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 xml:space="preserve"> </w:t>
                        </w:r>
                      </w:p>
                    </w:txbxContent>
                  </v:textbox>
                </v:shape>
                <v:rect id="矩形 40" o:spid="_x0000_s1026" o:spt="1" style="position:absolute;left:1975;top:3300;height:805;width:1591;" fillcolor="#FFFFFF" filled="t" stroked="t" coordsize="21600,21600" o:gfxdata="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SChRuvQAA&#10;ANsAAAAPAAAAAAAAAAEAIAAAACIAAABkcnMvZG93bnJldi54bWxQSwECFAAUAAAACACHTuJAMy8F&#10;njsAAAA5AAAAEAAAAAAAAAABACAAAAAMAQAAZHJzL3NoYXBleG1sLnhtbFBLBQYAAAAABgAGAFsB&#10;AAC2AwAAAAA=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ind w:firstLine="240" w:firstLineChars="100"/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资料补正</w:t>
                        </w:r>
                      </w:p>
                    </w:txbxContent>
                  </v:textbox>
                </v:rect>
                <v:line id="直接连接符 41" o:spid="_x0000_s1026" o:spt="20" style="position:absolute;left:3566;top:3602;height:0;width:1061;" filled="f" stroked="t" coordsize="21600,21600" o:gfxdata="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kwGzG8AAAA&#10;2wAAAA8AAAAAAAAAAQAgAAAAIgAAAGRycy9kb3ducmV2LnhtbFBLAQIUABQAAAAIAIdO4kAzLwWe&#10;OwAAADkAAAAQAAAAAAAAAAEAIAAAAAsBAABkcnMvc2hhcGV4bWwueG1sUEsFBgAAAAAGAAYAWwEA&#10;ALUDAAAAAA=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line id="直接连接符 42" o:spid="_x0000_s1026" o:spt="20" style="position:absolute;left:2683;top:4808;flip:x;height:0;width:1591;" filled="f" stroked="t" coordsize="21600,21600" o:gfxdata="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N84lS8AAAA&#10;2wAAAA8AAAAAAAAAAQAgAAAAIgAAAGRycy9kb3ducmV2LnhtbFBLAQIUABQAAAAIAIdO4kAzLwWe&#10;OwAAADkAAAAQAAAAAAAAAAEAIAAAAAsBAABkcnMvc2hhcGV4bWwueG1sUEsFBgAAAAAGAAYAWwEA&#10;ALUDAAAAAA==&#10;">
                  <v:fill on="f" focussize="0,0"/>
                  <v:stroke weight="1.25pt" color="#000000" joinstyle="round"/>
                  <v:imagedata o:title=""/>
                  <o:lock v:ext="edit" aspectratio="f"/>
                </v:line>
                <v:line id="直接连接符 43" o:spid="_x0000_s1026" o:spt="20" style="position:absolute;left:2683;top:3752;flip:y;height:1056;width:0;" filled="f" stroked="t" coordsize="21600,21600" o:gfxdata="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jJV6ILgAAADbAAAA&#10;DwAAAAAAAAABACAAAAAiAAAAZHJzL2Rvd25yZXYueG1sUEsBAhQAFAAAAAgAh07iQDMvBZ47AAAA&#10;OQAAABAAAAAAAAAAAQAgAAAABwEAAGRycy9zaGFwZXhtbC54bWxQSwUGAAAAAAYABgBbAQAAsQMA&#10;AAAA&#10;">
                  <v:fill on="f" focussize="0,0"/>
                  <v:stroke weight="1.25pt" color="#000000" joinstyle="round"/>
                  <v:imagedata o:title=""/>
                  <o:lock v:ext="edit" aspectratio="f"/>
                </v:line>
                <v:rect id="矩形 44" o:spid="_x0000_s1026" o:spt="1" style="position:absolute;left:7811;top:10845;height:453;width:353;" fillcolor="#FFFFFF" filled="t" stroked="t" coordsize="21600,21600" o:gfxdata="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qlDeyvQAA&#10;ANsAAAAPAAAAAAAAAAEAIAAAACIAAABkcnMvZG93bnJldi54bWxQSwECFAAUAAAACACHTuJAMy8F&#10;njsAAAA5AAAAEAAAAAAAAAABACAAAAAMAQAAZHJzL3NoYXBleG1sLnhtbFBLBQYAAAAABgAGAFsB&#10;AAC2AwAAAAA=&#10;">
                  <v:fill on="t" focussize="0,0"/>
                  <v:stroke weight="1.25pt" color="#FFFFFF" joinstyle="miter"/>
                  <v:imagedata o:title=""/>
                  <o:lock v:ext="edit" aspectratio="f"/>
                  <v:textbox>
                    <w:txbxContent>
                      <w:p>
                        <w:r>
                          <w:t>否</w:t>
                        </w:r>
                      </w:p>
                    </w:txbxContent>
                  </v:textbox>
                </v:rect>
                <v:rect id="矩形 45" o:spid="_x0000_s1026" o:spt="1" style="position:absolute;left:3036;top:4205;height:453;width:530;" fillcolor="#FFFFFF" filled="t" stroked="t" coordsize="21600,21600" o:gfxdata="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aRqnFvQAA&#10;ANsAAAAPAAAAAAAAAAEAIAAAACIAAABkcnMvZG93bnJldi54bWxQSwECFAAUAAAACACHTuJAMy8F&#10;njsAAAA5AAAAEAAAAAAAAAABACAAAAAMAQAAZHJzL3NoYXBleG1sLnhtbFBLBQYAAAAABgAGAFsB&#10;AAC2AwAAAAA=&#10;">
                  <v:fill on="t" focussize="0,0"/>
                  <v:stroke weight="1.25pt" color="#FFFFFF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 w:ascii="仿宋" w:eastAsia="仿宋"/>
                          </w:rPr>
                          <w:t>否</w:t>
                        </w:r>
                      </w:p>
                    </w:txbxContent>
                  </v:textbox>
                </v:rect>
                <v:rect id="矩形 46" o:spid="_x0000_s1026" o:spt="1" style="position:absolute;left:4805;top:13863;height:754;width:4773;" fillcolor="#FFFFFF" filled="t" stroked="t" coordsize="21600,21600" o:gfxdata="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BTA7xugAAANsA&#10;AAAPAAAAAAAAAAEAIAAAACIAAABkcnMvZG93bnJldi54bWxQSwECFAAUAAAACACHTuJAMy8FnjsA&#10;AAA5AAAAEAAAAAAAAAABACAAAAAJAQAAZHJzL3NoYXBleG1sLnhtbFBLBQYAAAAABgAGAFsBAACz&#10;AwAAAAA=&#10;">
                  <v:fill on="t" focussize="0,0"/>
                  <v:stroke weight="1.25pt" color="#FFFFFF" joinstyle="miter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  <w10:wrap type="none"/>
                <w10:anchorlock/>
              </v:group>
            </w:pict>
          </mc:Fallback>
        </mc:AlternateContent>
      </w:r>
    </w:p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</w:rPr>
      </w:pPr>
    </w:p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  <w:lang w:eastAsia="zh-CN"/>
        </w:rPr>
      </w:pPr>
      <w:r>
        <w:rPr>
          <w:rFonts w:hint="eastAsia" w:ascii="方正小标宋简体" w:eastAsia="方正小标宋简体"/>
          <w:sz w:val="44"/>
          <w:szCs w:val="44"/>
        </w:rPr>
        <w:t>公路水运工程建设项目设计文件审批运行风险防控图</w:t>
      </w:r>
      <w:r>
        <w:rPr>
          <w:rFonts w:hint="eastAsia" w:ascii="方正小标宋简体" w:eastAsia="方正小标宋简体"/>
          <w:sz w:val="44"/>
          <w:szCs w:val="44"/>
          <w:lang w:eastAsia="zh-CN"/>
        </w:rPr>
        <w:t>（</w:t>
      </w: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13</w:t>
      </w:r>
      <w:bookmarkStart w:id="0" w:name="_GoBack"/>
      <w:bookmarkEnd w:id="0"/>
      <w:r>
        <w:rPr>
          <w:rFonts w:hint="eastAsia" w:ascii="方正小标宋简体" w:eastAsia="方正小标宋简体"/>
          <w:sz w:val="44"/>
          <w:szCs w:val="44"/>
          <w:lang w:eastAsia="zh-CN"/>
        </w:rPr>
        <w:t>）</w:t>
      </w:r>
    </w:p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</w:rPr>
      </w:pPr>
    </w:p>
    <w:p>
      <w:pPr>
        <w:jc w:val="center"/>
      </w:pPr>
    </w:p>
    <w:p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-430530</wp:posOffset>
                </wp:positionH>
                <wp:positionV relativeFrom="paragraph">
                  <wp:posOffset>69215</wp:posOffset>
                </wp:positionV>
                <wp:extent cx="1292225" cy="1505585"/>
                <wp:effectExtent l="8255" t="7620" r="13970" b="10795"/>
                <wp:wrapNone/>
                <wp:docPr id="11" name="流程图: 过程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2225" cy="150558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1、故意刁难申请人；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2、不按规定程序办理；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3、无原因超时办结；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4、不能一次性告知所需材料；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5、不严格审查或故意让虚假材料通过。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5、不严格审查或故意让虚假材料通过。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-33.9pt;margin-top:5.45pt;height:118.55pt;width:101.75pt;z-index:251662336;mso-width-relative:page;mso-height-relative:page;" fillcolor="#FFFFFF" filled="t" stroked="t" coordsize="21600,21600" o:gfxdata="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MkNuu/ZAAAACgEAAA8A&#10;AAAAAAAAAQAgAAAAIgAAAGRycy9kb3ducmV2LnhtbFBLAQIUABQAAAAIAIdO4kB/zxZ3FgIAAEQE&#10;AAAOAAAAAAAAAAEAIAAAACgBAABkcnMvZTJvRG9jLnhtbFBLBQYAAAAABgAGAFkBAACwBQAA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1、故意刁难申请人；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2、不按规定程序办理；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3、无原因超时办结；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4、不能一次性告知所需材料；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5、不严格审查或故意让虚假材料通过。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5、不严格审查或故意让虚假材料通过。</w:t>
                      </w:r>
                    </w:p>
                    <w:p/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680720</wp:posOffset>
                </wp:positionH>
                <wp:positionV relativeFrom="paragraph">
                  <wp:posOffset>81915</wp:posOffset>
                </wp:positionV>
                <wp:extent cx="2753995" cy="1089660"/>
                <wp:effectExtent l="7620" t="7620" r="19685" b="26670"/>
                <wp:wrapNone/>
                <wp:docPr id="12" name="流程图: 联系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53995" cy="1089660"/>
                        </a:xfrm>
                        <a:prstGeom prst="flowChartConnector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FFFFFF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20" type="#_x0000_t120" style="position:absolute;left:0pt;margin-left:53.6pt;margin-top:6.45pt;height:85.8pt;width:216.85pt;z-index:251660288;mso-width-relative:page;mso-height-relative:page;" fillcolor="#FFFFFF" filled="t" stroked="t" coordsize="21600,21600" o:gfxdata="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E1BAjLYAAAACgEAAA8A&#10;AAAAAAAAAQAgAAAAIgAAAGRycy9kb3ducmV2LnhtbFBLAQIUABQAAAAIAIdO4kCujc1JFwIAADwE&#10;AAAOAAAAAAAAAAEAIAAAACcBAABkcnMvZTJvRG9jLnhtbFBLBQYAAAAABgAGAFkBAACwBQAAAAA=&#10;">
                <v:fill on="t" focussize="0,0"/>
                <v:stroke weight="1.25pt" color="#FFFFFF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</w:p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4072890</wp:posOffset>
                </wp:positionH>
                <wp:positionV relativeFrom="paragraph">
                  <wp:posOffset>83820</wp:posOffset>
                </wp:positionV>
                <wp:extent cx="1360805" cy="1853565"/>
                <wp:effectExtent l="7620" t="7620" r="22225" b="24765"/>
                <wp:wrapNone/>
                <wp:docPr id="13" name="流程图: 过程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0805" cy="185356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1、实行受理单制；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2、严格履行服务承诺制度，做到首问责任和一次性告知；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3、政务公开，明确工作程序、时限等，按照规定办理；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4、内部监督检查，投诉举报受理</w:t>
                            </w:r>
                          </w:p>
                          <w:p>
                            <w:pPr>
                              <w:ind w:firstLine="540" w:firstLineChars="300"/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责任主体：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320.7pt;margin-top:6.6pt;height:145.95pt;width:107.15pt;z-index:251663360;mso-width-relative:page;mso-height-relative:page;" fillcolor="#FFFFFF" filled="t" stroked="t" coordsize="21600,21600" o:gfxdata="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GW6plvaAAAACgEA&#10;AA8AAAAAAAAAAQAgAAAAIgAAAGRycy9kb3ducmV2LnhtbFBLAQIUABQAAAAIAIdO4kBFQw/0GAIA&#10;AEQEAAAOAAAAAAAAAAEAIAAAACkBAABkcnMvZTJvRG9jLnhtbFBLBQYAAAAABgAGAFkBAACzBQAA&#10;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1、实行受理单制；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2、严格履行服务承诺制度，做到首问责任和一次性告知；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3、政务公开，明确工作程序、时限等，按照规定办理；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4、内部监督检查，投诉举报受理</w:t>
                      </w:r>
                    </w:p>
                    <w:p>
                      <w:pPr>
                        <w:ind w:firstLine="540" w:firstLineChars="300"/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责任主体：</w:t>
                      </w:r>
                    </w:p>
                    <w:p/>
                  </w:txbxContent>
                </v:textbox>
              </v:shape>
            </w:pict>
          </mc:Fallback>
        </mc:AlternateContent>
      </w:r>
    </w:p>
    <w:p/>
    <w:p>
      <w:pPr>
        <w:tabs>
          <w:tab w:val="left" w:pos="6066"/>
        </w:tabs>
        <w:jc w:val="left"/>
      </w:pP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1644015</wp:posOffset>
                </wp:positionH>
                <wp:positionV relativeFrom="paragraph">
                  <wp:posOffset>7620</wp:posOffset>
                </wp:positionV>
                <wp:extent cx="1684655" cy="601980"/>
                <wp:effectExtent l="8255" t="7620" r="21590" b="19050"/>
                <wp:wrapNone/>
                <wp:docPr id="14" name="流程图: 终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4655" cy="60198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政务大厅服务台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受理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6" type="#_x0000_t116" style="position:absolute;left:0pt;margin-left:129.45pt;margin-top:0.6pt;height:47.4pt;width:132.65pt;z-index:251661312;mso-width-relative:page;mso-height-relative:page;" fillcolor="#FFFFFF" filled="t" stroked="t" coordsize="21600,21600" o:gfxdata="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8Ij0&#10;59cAAAAIAQAADwAAAAAAAAABACAAAAAiAAAAZHJzL2Rvd25yZXYueG1sUEsBAhQAFAAAAAgAh07i&#10;QNe8JY8jAgAARgQAAA4AAAAAAAAAAQAgAAAAJgEAAGRycy9lMm9Eb2MueG1sUEsFBgAAAAAGAAYA&#10;WQEAALsFAAAAAA=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政务大厅服务台</w:t>
                      </w:r>
                    </w:p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受理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 xml:space="preserve">                                                   防控措施                                                                            </w:t>
      </w:r>
    </w:p>
    <w:p>
      <w: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3347085</wp:posOffset>
                </wp:positionH>
                <wp:positionV relativeFrom="paragraph">
                  <wp:posOffset>114300</wp:posOffset>
                </wp:positionV>
                <wp:extent cx="723900" cy="9525"/>
                <wp:effectExtent l="0" t="36830" r="0" b="29845"/>
                <wp:wrapNone/>
                <wp:docPr id="15" name="直接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3900" cy="952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63.55pt;margin-top:9pt;height:0.75pt;width:57pt;z-index:251674624;mso-width-relative:page;mso-height-relative:page;" filled="f" stroked="t" coordsize="21600,21600" o:gfxdata="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Ax1rLE1wAAAAkBAAAPAAAAAAAAAAEAIAAAACIAAABk&#10;cnMvZG93bnJldi54bWxQSwECFAAUAAAACACHTuJAPGY72QcCAAD3AwAADgAAAAAAAAABACAAAAAm&#10;AQAAZHJzL2Uyb0RvYy54bWxQSwUGAAAAAAYABgBZAQAAnwUAAAAA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851535</wp:posOffset>
                </wp:positionH>
                <wp:positionV relativeFrom="paragraph">
                  <wp:posOffset>156845</wp:posOffset>
                </wp:positionV>
                <wp:extent cx="790575" cy="635"/>
                <wp:effectExtent l="0" t="37465" r="9525" b="38100"/>
                <wp:wrapNone/>
                <wp:docPr id="16" name="直接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057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67.05pt;margin-top:12.35pt;height:0.05pt;width:62.25pt;z-index:251678720;mso-width-relative:page;mso-height-relative:page;" filled="f" stroked="t" coordsize="21600,21600" o:gfxdata="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Ar0qfv1wAAAAkBAAAPAAAAAAAAAAEAIAAAACIAAABkcnMv&#10;ZG93bnJldi54bWxQSwECFAAUAAAACACHTuJAvxsVUAQCAAD2AwAADgAAAAAAAAABACAAAAAmAQAA&#10;ZHJzL2Uyb0RvYy54bWxQSwUGAAAAAAYABgBZAQAAnAUAAAAA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w:t xml:space="preserve">                                               防</w:t>
      </w:r>
    </w:p>
    <w:p>
      <w:pPr>
        <w:tabs>
          <w:tab w:val="left" w:pos="6186"/>
        </w:tabs>
        <w:jc w:val="left"/>
        <w:rPr>
          <w:rFonts w:hint="eastAsia"/>
        </w:rPr>
      </w:pPr>
      <w:r>
        <w:rPr>
          <w:rFonts w:hint="eastAsia"/>
        </w:rPr>
        <w:tab/>
      </w:r>
    </w:p>
    <w:p>
      <w:pPr>
        <w:tabs>
          <w:tab w:val="left" w:pos="6186"/>
        </w:tabs>
        <w:jc w:val="left"/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2499360</wp:posOffset>
                </wp:positionH>
                <wp:positionV relativeFrom="paragraph">
                  <wp:posOffset>22860</wp:posOffset>
                </wp:positionV>
                <wp:extent cx="19050" cy="1238250"/>
                <wp:effectExtent l="20320" t="0" r="36830" b="0"/>
                <wp:wrapNone/>
                <wp:docPr id="48" name="直接连接符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0" cy="123825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6.8pt;margin-top:1.8pt;height:97.5pt;width:1.5pt;z-index:251682816;mso-width-relative:page;mso-height-relative:page;" filled="f" stroked="t" coordsize="21600,21600" o:gfxdata="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A9InndYAAAAJAQAADwAAAAAAAAABACAAAAAiAAAAZHJzL2Rvd25y&#10;ZXYueG1sUEsBAhQAFAAAAAgAh07iQDGaiJYAAgAA7wMAAA4AAAAAAAAAAQAgAAAAJQEAAGRycy9l&#10;Mm9Eb2MueG1sUEsFBgAAAAAGAAYAWQEAAJc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186"/>
        </w:tabs>
        <w:jc w:val="left"/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jc w:val="center"/>
      </w:pP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-422910</wp:posOffset>
                </wp:positionH>
                <wp:positionV relativeFrom="paragraph">
                  <wp:posOffset>127000</wp:posOffset>
                </wp:positionV>
                <wp:extent cx="1226820" cy="1478280"/>
                <wp:effectExtent l="7620" t="7620" r="22860" b="19050"/>
                <wp:wrapNone/>
                <wp:docPr id="49" name="流程图: 过程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1226820" cy="147828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  <w:t>对申报材料的审核把关不严，对重大质疑点疏忽或故意隐瞒，有意倾向申请人；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  <w:t>无原因审查超时；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  <w:t>不能一次性告知整改所需材料。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flip:y;margin-left:-33.3pt;margin-top:10pt;height:116.4pt;width:96.6pt;z-index:251666432;mso-width-relative:page;mso-height-relative:page;" fillcolor="#FFFFFF" filled="t" stroked="t" coordsize="21600,21600" o:gfxdata="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MSq&#10;weXWAAAACgEAAA8AAAAAAAAAAQAgAAAAIgAAAGRycy9kb3ducmV2LnhtbFBLAQIUABQAAAAIAIdO&#10;4kA0ZJ22JQIAAE4EAAAOAAAAAAAAAAEAIAAAACUBAABkcnMvZTJvRG9jLnhtbFBLBQYAAAAABgAG&#10;AFkBAAC8BQAA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numPr>
                          <w:ilvl w:val="0"/>
                          <w:numId w:val="1"/>
                        </w:num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  <w:t>对申报材料的审核把关不严，对重大质疑点疏忽或故意隐瞒，有意倾向申请人；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  <w:t>无原因审查超时；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  <w:t>不能一次性告知整改所需材料。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4073525</wp:posOffset>
                </wp:positionH>
                <wp:positionV relativeFrom="paragraph">
                  <wp:posOffset>127000</wp:posOffset>
                </wp:positionV>
                <wp:extent cx="1350645" cy="1200785"/>
                <wp:effectExtent l="7620" t="7620" r="13335" b="10795"/>
                <wp:wrapNone/>
                <wp:docPr id="50" name="流程图: 过程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0645" cy="120078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_GB2312" w:eastAsia="仿宋_GB2312" w:cs="仿宋_GB2312"/>
                                <w:szCs w:val="18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18"/>
                                <w:lang w:bidi="ar-SA"/>
                              </w:rPr>
                              <w:t>1、</w:t>
                            </w: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  <w:t>、加强廉政教育，开展警示活动；</w:t>
                            </w:r>
                          </w:p>
                          <w:p>
                            <w:pPr>
                              <w:rPr>
                                <w:rFonts w:hint="eastAsia" w:ascii="仿宋_GB2312" w:eastAsia="仿宋_GB2312" w:cs="仿宋_GB2312"/>
                                <w:szCs w:val="18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18"/>
                                <w:lang w:bidi="ar-SA"/>
                              </w:rPr>
                              <w:t>2、</w:t>
                            </w: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  <w:t>制定受理、审核、审批操作规程；</w:t>
                            </w:r>
                          </w:p>
                          <w:p>
                            <w:pPr>
                              <w:rPr>
                                <w:rFonts w:hint="eastAsia" w:ascii="仿宋_GB2312" w:eastAsia="仿宋_GB2312" w:cs="仿宋_GB2312"/>
                                <w:szCs w:val="18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18"/>
                                <w:lang w:bidi="ar-SA"/>
                              </w:rPr>
                              <w:t>3、</w:t>
                            </w: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  <w:t>制定考核奖惩办法。</w:t>
                            </w:r>
                          </w:p>
                          <w:p>
                            <w:pPr>
                              <w:rPr>
                                <w:szCs w:val="18"/>
                              </w:rPr>
                            </w:pPr>
                            <w:r>
                              <w:rPr>
                                <w:szCs w:val="18"/>
                              </w:rPr>
                              <w:t>……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320.75pt;margin-top:10pt;height:94.55pt;width:106.35pt;z-index:251669504;mso-width-relative:page;mso-height-relative:page;" fillcolor="#FFFFFF" filled="t" stroked="t" coordsize="21600,21600" o:gfxdata="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rC+pHNkAAAAKAQAA&#10;DwAAAAAAAAABACAAAAAiAAAAZHJzL2Rvd25yZXYueG1sUEsBAhQAFAAAAAgAh07iQLCseioYAgAA&#10;RAQAAA4AAAAAAAAAAQAgAAAAKAEAAGRycy9lMm9Eb2MueG1sUEsFBgAAAAAGAAYAWQEAALIFAAAA&#10;AA=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_GB2312" w:eastAsia="仿宋_GB2312" w:cs="仿宋_GB2312"/>
                          <w:szCs w:val="18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18"/>
                          <w:lang w:bidi="ar-SA"/>
                        </w:rPr>
                        <w:t>1、</w:t>
                      </w: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  <w:t>、加强廉政教育，开展警示活动；</w:t>
                      </w:r>
                    </w:p>
                    <w:p>
                      <w:pPr>
                        <w:rPr>
                          <w:rFonts w:hint="eastAsia" w:ascii="仿宋_GB2312" w:eastAsia="仿宋_GB2312" w:cs="仿宋_GB2312"/>
                          <w:szCs w:val="18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18"/>
                          <w:lang w:bidi="ar-SA"/>
                        </w:rPr>
                        <w:t>2、</w:t>
                      </w: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  <w:t>制定受理、审核、审批操作规程；</w:t>
                      </w:r>
                    </w:p>
                    <w:p>
                      <w:pPr>
                        <w:rPr>
                          <w:rFonts w:hint="eastAsia" w:ascii="仿宋_GB2312" w:eastAsia="仿宋_GB2312" w:cs="仿宋_GB2312"/>
                          <w:szCs w:val="18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18"/>
                          <w:lang w:bidi="ar-SA"/>
                        </w:rPr>
                        <w:t>3、</w:t>
                      </w: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  <w:t>制定考核奖惩办法。</w:t>
                      </w:r>
                    </w:p>
                    <w:p>
                      <w:pPr>
                        <w:rPr>
                          <w:szCs w:val="18"/>
                        </w:rPr>
                      </w:pPr>
                      <w:r>
                        <w:rPr>
                          <w:szCs w:val="18"/>
                        </w:rPr>
                        <w:t>……</w:t>
                      </w:r>
                    </w:p>
                    <w:p/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1626235</wp:posOffset>
                </wp:positionH>
                <wp:positionV relativeFrom="paragraph">
                  <wp:posOffset>110490</wp:posOffset>
                </wp:positionV>
                <wp:extent cx="1702435" cy="614045"/>
                <wp:effectExtent l="7620" t="7620" r="23495" b="26035"/>
                <wp:wrapNone/>
                <wp:docPr id="51" name="流程图: 过程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2435" cy="61404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_GB2312" w:eastAsia="仿宋_GB2312" w:cs="仿宋_GB2312"/>
                                <w:szCs w:val="21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21"/>
                                <w:lang w:bidi="ar-SA"/>
                              </w:rPr>
                              <w:t>行政审批科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 w:ascii="仿宋_GB2312" w:eastAsia="仿宋_GB2312" w:cs="仿宋_GB2312"/>
                                <w:szCs w:val="21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21"/>
                                <w:lang w:bidi="ar-SA"/>
                              </w:rPr>
                              <w:t>审查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28.05pt;margin-top:8.7pt;height:48.35pt;width:134.05pt;z-index:251672576;mso-width-relative:page;mso-height-relative:page;" fillcolor="#FFFFFF" filled="t" stroked="t" coordsize="21600,21600" o:gfxdata="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DMw9eI2QAAAAoBAAAP&#10;AAAAAAAAAAEAIAAAACIAAABkcnMvZG93bnJldi54bWxQSwECFAAUAAAACACHTuJAPA4uIhcCAABD&#10;BAAADgAAAAAAAAABACAAAAAoAQAAZHJzL2Uyb0RvYy54bWxQSwUGAAAAAAYABgBZAQAAsQUA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_GB2312" w:eastAsia="仿宋_GB2312" w:cs="仿宋_GB2312"/>
                          <w:szCs w:val="21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21"/>
                          <w:lang w:bidi="ar-SA"/>
                        </w:rPr>
                        <w:t>行政审批科</w:t>
                      </w:r>
                    </w:p>
                    <w:p>
                      <w:pPr>
                        <w:jc w:val="center"/>
                        <w:rPr>
                          <w:rFonts w:hint="eastAsia" w:ascii="仿宋_GB2312" w:eastAsia="仿宋_GB2312" w:cs="仿宋_GB2312"/>
                          <w:szCs w:val="21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21"/>
                          <w:lang w:bidi="ar-SA"/>
                        </w:rPr>
                        <w:t>审查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822960</wp:posOffset>
                </wp:positionH>
                <wp:positionV relativeFrom="paragraph">
                  <wp:posOffset>164465</wp:posOffset>
                </wp:positionV>
                <wp:extent cx="790575" cy="635"/>
                <wp:effectExtent l="0" t="37465" r="9525" b="38100"/>
                <wp:wrapNone/>
                <wp:docPr id="52" name="直接连接符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057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64.8pt;margin-top:12.95pt;height:0.05pt;width:62.25pt;z-index:251679744;mso-width-relative:page;mso-height-relative:page;" filled="f" stroked="t" coordsize="21600,21600" o:gfxdata="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FBSXznYAAAACQEAAA8AAAAAAAAAAQAgAAAAIgAAAGRy&#10;cy9kb3ducmV2LnhtbFBLAQIUABQAAAAIAIdO4kBQm0v9BQIAAPYDAAAOAAAAAAAAAAEAIAAAACcB&#10;AABkcnMvZTJvRG9jLnhtbFBLBQYAAAAABgAGAFkBAACe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3347085</wp:posOffset>
                </wp:positionH>
                <wp:positionV relativeFrom="paragraph">
                  <wp:posOffset>179070</wp:posOffset>
                </wp:positionV>
                <wp:extent cx="723900" cy="9525"/>
                <wp:effectExtent l="0" t="36830" r="0" b="29845"/>
                <wp:wrapNone/>
                <wp:docPr id="53" name="直接连接符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3900" cy="952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63.55pt;margin-top:14.1pt;height:0.75pt;width:57pt;z-index:251675648;mso-width-relative:page;mso-height-relative:page;" filled="f" stroked="t" coordsize="21600,21600" o:gfxdata="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L/1gd9gAAAAJAQAADwAAAAAAAAABACAAAAAiAAAA&#10;ZHJzL2Rvd25yZXYueG1sUEsBAhQAFAAAAAgAh07iQE8z/eEHAgAA9wMAAA4AAAAAAAAAAQAgAAAA&#10;JwEAAGRycy9lMm9Eb2MueG1sUEsFBgAAAAAGAAYAWQEAAKA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w:t xml:space="preserve">               风险点                               防控措施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2480310</wp:posOffset>
                </wp:positionH>
                <wp:positionV relativeFrom="paragraph">
                  <wp:posOffset>129540</wp:posOffset>
                </wp:positionV>
                <wp:extent cx="9525" cy="1028700"/>
                <wp:effectExtent l="29210" t="0" r="37465" b="0"/>
                <wp:wrapNone/>
                <wp:docPr id="54" name="直接连接符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102870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5.3pt;margin-top:10.2pt;height:81pt;width:0.75pt;z-index:251683840;mso-width-relative:page;mso-height-relative:page;" filled="f" stroked="t" coordsize="21600,21600" o:gfxdata="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JrHQALZAAAACgEAAA8AAAAAAAAAAQAgAAAAIgAAAGRycy9k&#10;b3ducmV2LnhtbFBLAQIUABQAAAAIAIdO4kAdenv7AQIAAO4DAAAOAAAAAAAAAAEAIAAAACgBAABk&#10;cnMvZTJvRG9jLnhtbFBLBQYAAAAABgAGAFkBAACb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4091305</wp:posOffset>
                </wp:positionH>
                <wp:positionV relativeFrom="paragraph">
                  <wp:posOffset>130810</wp:posOffset>
                </wp:positionV>
                <wp:extent cx="1332865" cy="1116330"/>
                <wp:effectExtent l="7620" t="7620" r="12065" b="19050"/>
                <wp:wrapNone/>
                <wp:docPr id="55" name="流程图: 过程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2865" cy="111633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  <w:t>1、量化检查标准，执行回避制度，2人以上参加现场踏勘；</w:t>
                            </w:r>
                          </w:p>
                          <w:p>
                            <w:p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  <w:t>2.严格落实责任追究制度；</w:t>
                            </w:r>
                          </w:p>
                          <w:p>
                            <w:p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322.15pt;margin-top:10.3pt;height:87.9pt;width:104.95pt;z-index:251668480;mso-width-relative:page;mso-height-relative:page;" fillcolor="#FFFFFF" filled="t" stroked="t" coordsize="21600,21600" o:gfxdata="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64UmTdoAAAAK&#10;AQAADwAAAAAAAAABACAAAAAiAAAAZHJzL2Rvd25yZXYueG1sUEsBAhQAFAAAAAgAh07iQAu7y0Aa&#10;AgAARAQAAA4AAAAAAAAAAQAgAAAAKQEAAGRycy9lMm9Eb2MueG1sUEsFBgAAAAAGAAYAWQEAALUF&#10;AAAAAA=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  <w:t>1、量化检查标准，执行回避制度，2人以上参加现场踏勘；</w:t>
                      </w:r>
                    </w:p>
                    <w:p>
                      <w:p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  <w:t>2.严格落实责任追究制度；</w:t>
                      </w:r>
                    </w:p>
                    <w:p>
                      <w:p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-372745</wp:posOffset>
                </wp:positionH>
                <wp:positionV relativeFrom="paragraph">
                  <wp:posOffset>179705</wp:posOffset>
                </wp:positionV>
                <wp:extent cx="1167765" cy="1048385"/>
                <wp:effectExtent l="7620" t="7620" r="24765" b="10795"/>
                <wp:wrapNone/>
                <wp:docPr id="56" name="流程图: 过程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7765" cy="104838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_GB2312" w:eastAsia="仿宋_GB2312" w:cs="仿宋_GB2312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lang w:bidi="ar-SA"/>
                              </w:rPr>
                              <w:t>现场勘察结果的判断不客观、公正，擅自改变勘察结论。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-29.35pt;margin-top:14.15pt;height:82.55pt;width:91.95pt;z-index:251665408;mso-width-relative:page;mso-height-relative:page;" fillcolor="#FFFFFF" filled="t" stroked="t" coordsize="21600,21600" o:gfxdata="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BvAhr2gAAAAoB&#10;AAAPAAAAAAAAAAEAIAAAACIAAABkcnMvZG93bnJldi54bWxQSwECFAAUAAAACACHTuJAMZhNNRkC&#10;AABEBAAADgAAAAAAAAABACAAAAApAQAAZHJzL2Uyb0RvYy54bWxQSwUGAAAAAAYABgBZAQAAtAUA&#10;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_GB2312" w:eastAsia="仿宋_GB2312" w:cs="仿宋_GB2312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lang w:bidi="ar-SA"/>
                        </w:rPr>
                        <w:t>现场勘察结果的判断不客观、公正，擅自改变勘察结论。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1623695</wp:posOffset>
                </wp:positionH>
                <wp:positionV relativeFrom="paragraph">
                  <wp:posOffset>152400</wp:posOffset>
                </wp:positionV>
                <wp:extent cx="1780540" cy="633730"/>
                <wp:effectExtent l="7620" t="7620" r="21590" b="25400"/>
                <wp:wrapNone/>
                <wp:docPr id="57" name="流程图: 过程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0540" cy="63373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_GB2312" w:eastAsia="仿宋_GB2312" w:cs="仿宋_GB2312"/>
                                <w:szCs w:val="21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21"/>
                                <w:lang w:bidi="ar-SA"/>
                              </w:rPr>
                              <w:t>行政审批科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 w:ascii="仿宋_GB2312" w:eastAsia="仿宋_GB2312" w:cs="仿宋_GB2312"/>
                                <w:szCs w:val="21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21"/>
                                <w:lang w:bidi="ar-SA"/>
                              </w:rPr>
                              <w:t>组织现场勘察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27.85pt;margin-top:12pt;height:49.9pt;width:140.2pt;z-index:251671552;mso-width-relative:page;mso-height-relative:page;" fillcolor="#FFFFFF" filled="t" stroked="t" coordsize="21600,21600" o:gfxdata="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Lo3kzvZAAAA&#10;CgEAAA8AAAAAAAAAAQAgAAAAIgAAAGRycy9kb3ducmV2LnhtbFBLAQIUABQAAAAIAIdO4kAVYCgB&#10;HAIAAEMEAAAOAAAAAAAAAAEAIAAAACgBAABkcnMvZTJvRG9jLnhtbFBLBQYAAAAABgAGAFkBAAC2&#10;BQAA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_GB2312" w:eastAsia="仿宋_GB2312" w:cs="仿宋_GB2312"/>
                          <w:szCs w:val="21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21"/>
                          <w:lang w:bidi="ar-SA"/>
                        </w:rPr>
                        <w:t>行政审批科</w:t>
                      </w:r>
                    </w:p>
                    <w:p>
                      <w:pPr>
                        <w:jc w:val="center"/>
                        <w:rPr>
                          <w:rFonts w:hint="eastAsia" w:ascii="仿宋_GB2312" w:eastAsia="仿宋_GB2312" w:cs="仿宋_GB2312"/>
                          <w:szCs w:val="21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21"/>
                          <w:lang w:bidi="ar-SA"/>
                        </w:rPr>
                        <w:t>组织现场勘察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</w:rPr>
        <w:t xml:space="preserve">              风险点                                 防控措施</w: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3404235</wp:posOffset>
                </wp:positionH>
                <wp:positionV relativeFrom="paragraph">
                  <wp:posOffset>24765</wp:posOffset>
                </wp:positionV>
                <wp:extent cx="723900" cy="9525"/>
                <wp:effectExtent l="0" t="36830" r="0" b="29845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3900" cy="952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68.05pt;margin-top:1.95pt;height:0.75pt;width:57pt;z-index:251676672;mso-width-relative:page;mso-height-relative:page;" filled="f" stroked="t" coordsize="21600,21600" o:gfxdata="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M7EiWXWAAAABwEAAA8AAAAAAAAAAQAgAAAAIgAAAGRycy9k&#10;b3ducmV2LnhtbFBLAQIUABQAAAAIAIdO4kA7JhnvBAIAAPUDAAAOAAAAAAAAAAEAIAAAACUBAABk&#10;cnMvZTJvRG9jLnhtbFBLBQYAAAAABgAGAFkBAACb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832485</wp:posOffset>
                </wp:positionH>
                <wp:positionV relativeFrom="paragraph">
                  <wp:posOffset>38735</wp:posOffset>
                </wp:positionV>
                <wp:extent cx="790575" cy="635"/>
                <wp:effectExtent l="0" t="37465" r="9525" b="3810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057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65.55pt;margin-top:3.05pt;height:0.05pt;width:62.25pt;z-index:251680768;mso-width-relative:page;mso-height-relative:page;" filled="f" stroked="t" coordsize="21600,21600" o:gfxdata="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sKs4XdUAAAAHAQAADwAAAAAAAAABACAAAAAiAAAAZHJzL2Rv&#10;d25yZXYueG1sUEsBAhQAFAAAAAgAh07iQN7f9m4EAgAA9AMAAA4AAAAAAAAAAQAgAAAAJAEAAGRy&#10;cy9lMm9Eb2MueG1sUEsFBgAAAAAGAAYAWQEAAJo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2518410</wp:posOffset>
                </wp:positionH>
                <wp:positionV relativeFrom="paragraph">
                  <wp:posOffset>182245</wp:posOffset>
                </wp:positionV>
                <wp:extent cx="9525" cy="647700"/>
                <wp:effectExtent l="29845" t="0" r="36830" b="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64770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8.3pt;margin-top:14.35pt;height:51pt;width:0.75pt;z-index:251684864;mso-width-relative:page;mso-height-relative:page;" filled="f" stroked="t" coordsize="21600,21600" o:gfxdata="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AdUSNr2AAAAAoBAAAPAAAAAAAAAAEAIAAAACIAAABkcnMvZG93&#10;bnJldi54bWxQSwECFAAUAAAACACHTuJAofY5EQACAADrAwAADgAAAAAAAAABACAAAAAnAQAAZHJz&#10;L2Uyb0RvYy54bWxQSwUGAAAAAAYABgBZAQAAmQUAAAAA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1738630</wp:posOffset>
                </wp:positionH>
                <wp:positionV relativeFrom="paragraph">
                  <wp:posOffset>182880</wp:posOffset>
                </wp:positionV>
                <wp:extent cx="1694815" cy="443230"/>
                <wp:effectExtent l="7620" t="7620" r="12065" b="25400"/>
                <wp:wrapNone/>
                <wp:docPr id="4" name="流程图: 过程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4815" cy="44323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    出作许可决定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36.9pt;margin-top:14.4pt;height:34.9pt;width:133.45pt;z-index:251670528;mso-width-relative:page;mso-height-relative:page;" fillcolor="#FFFFFF" filled="t" stroked="t" coordsize="21600,21600" o:gfxdata="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KG7pRvaAAAA&#10;CQEAAA8AAAAAAAAAAQAgAAAAIgAAAGRycy9kb3ducmV2LnhtbFBLAQIUABQAAAAIAIdO4kAbnGnn&#10;GwIAAEEEAAAOAAAAAAAAAAEAIAAAACkBAABkcnMvZTJvRG9jLnhtbFBLBQYAAAAABgAGAFkBAAC2&#10;BQAA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 xml:space="preserve">    出作许可决定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2518410</wp:posOffset>
                </wp:positionH>
                <wp:positionV relativeFrom="paragraph">
                  <wp:posOffset>69850</wp:posOffset>
                </wp:positionV>
                <wp:extent cx="9525" cy="552450"/>
                <wp:effectExtent l="29845" t="0" r="36830" b="0"/>
                <wp:wrapNone/>
                <wp:docPr id="5" name="直接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55245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8.3pt;margin-top:5.5pt;height:43.5pt;width:0.75pt;z-index:251685888;mso-width-relative:page;mso-height-relative:page;" filled="f" stroked="t" coordsize="21600,21600" o:gfxdata="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gh0VG9cAAAAJAQAADwAAAAAAAAABACAAAAAiAAAAZHJzL2Rvd25y&#10;ZXYueG1sUEsBAhQAFAAAAAgAh07iQDUHWw//AQAA6wMAAA4AAAAAAAAAAQAgAAAAJgEAAGRycy9l&#10;Mm9Eb2MueG1sUEsFBgAAAAAGAAYAWQEAAJc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3216"/>
        </w:tabs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4167505</wp:posOffset>
                </wp:positionH>
                <wp:positionV relativeFrom="paragraph">
                  <wp:posOffset>10160</wp:posOffset>
                </wp:positionV>
                <wp:extent cx="1332865" cy="1067435"/>
                <wp:effectExtent l="7620" t="7620" r="12065" b="10795"/>
                <wp:wrapNone/>
                <wp:docPr id="6" name="流程图: 过程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2865" cy="106743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left"/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jc w:val="lef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《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岚县交通运输局行政审批股限时办结制度》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328.15pt;margin-top:0.8pt;height:84.05pt;width:104.95pt;z-index:251667456;mso-width-relative:page;mso-height-relative:page;" fillcolor="#FFFFFF" filled="t" stroked="t" coordsize="21600,21600" o:gfxdata="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VJF+Z9cAAAAJAQAADwAA&#10;AAAAAAABACAAAAAiAAAAZHJzL2Rvd25yZXYueG1sUEsBAhQAFAAAAAgAh07iQNOjOnQXAgAAQgQA&#10;AA4AAAAAAAAAAQAgAAAAJgEAAGRycy9lMm9Eb2MueG1sUEsFBgAAAAAGAAYAWQEAAK8FAAAAAA=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left"/>
                        <w:rPr>
                          <w:rFonts w:hint="eastAsia"/>
                        </w:rPr>
                      </w:pPr>
                    </w:p>
                    <w:p>
                      <w:pPr>
                        <w:jc w:val="lef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</w:rPr>
                        <w:t>《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岚县交通运输局行政审批股限时办结制度》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-375285</wp:posOffset>
                </wp:positionH>
                <wp:positionV relativeFrom="paragraph">
                  <wp:posOffset>46990</wp:posOffset>
                </wp:positionV>
                <wp:extent cx="1226820" cy="1043940"/>
                <wp:effectExtent l="7620" t="7620" r="22860" b="15240"/>
                <wp:wrapNone/>
                <wp:docPr id="7" name="流程图: 过程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6820" cy="104394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                                                                                                                                                          不及时通知、送达。     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-29.55pt;margin-top:3.7pt;height:82.2pt;width:96.6pt;z-index:251664384;mso-width-relative:page;mso-height-relative:page;" fillcolor="#FFFFFF" filled="t" stroked="t" coordsize="21600,21600" o:gfxdata="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AwZeeTZAAAA&#10;CQEAAA8AAAAAAAAAAQAgAAAAIgAAAGRycy9kb3ducmV2LnhtbFBLAQIUABQAAAAIAIdO4kDXDMc5&#10;HAIAAEIEAAAOAAAAAAAAAAEAIAAAACgBAABkcnMvZTJvRG9jLnhtbFBLBQYAAAAABgAGAFkBAAC2&#10;BQAA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</w:p>
                    <w:p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 xml:space="preserve">                                                                                                                                                          不及时通知、送达。  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 xml:space="preserve">                 </w:t>
      </w:r>
    </w:p>
    <w:p>
      <w:pPr>
        <w:tabs>
          <w:tab w:val="left" w:pos="5946"/>
        </w:tabs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1680845</wp:posOffset>
                </wp:positionH>
                <wp:positionV relativeFrom="paragraph">
                  <wp:posOffset>147955</wp:posOffset>
                </wp:positionV>
                <wp:extent cx="1781175" cy="579755"/>
                <wp:effectExtent l="8255" t="7620" r="20320" b="22225"/>
                <wp:wrapNone/>
                <wp:docPr id="8" name="流程图: 终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1175" cy="57975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送达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6" type="#_x0000_t116" style="position:absolute;left:0pt;margin-left:132.35pt;margin-top:11.65pt;height:45.65pt;width:140.25pt;z-index:251673600;mso-width-relative:page;mso-height-relative:page;" fillcolor="#FFFFFF" filled="t" stroked="t" coordsize="21600,21600" o:gfxdata="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AvOELy2QAA&#10;AAoBAAAPAAAAAAAAAAEAIAAAACIAAABkcnMvZG93bnJldi54bWxQSwECFAAUAAAACACHTuJAfKYq&#10;tx0CAABEBAAADgAAAAAAAAABACAAAAAoAQAAZHJzL2Uyb0RvYy54bWxQSwUGAAAAAAYABgBZAQAA&#10;twUA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送达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ab/>
      </w:r>
    </w:p>
    <w:p>
      <w:pPr>
        <w:tabs>
          <w:tab w:val="left" w:pos="5946"/>
        </w:tabs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3451860</wp:posOffset>
                </wp:positionH>
                <wp:positionV relativeFrom="paragraph">
                  <wp:posOffset>177165</wp:posOffset>
                </wp:positionV>
                <wp:extent cx="723900" cy="9525"/>
                <wp:effectExtent l="0" t="36830" r="0" b="29845"/>
                <wp:wrapNone/>
                <wp:docPr id="9" name="直接连接符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3900" cy="952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71.8pt;margin-top:13.95pt;height:0.75pt;width:57pt;z-index:251677696;mso-width-relative:page;mso-height-relative:page;" filled="f" stroked="t" coordsize="21600,21600" o:gfxdata="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O25W3LYAAAACQEAAA8AAAAAAAAAAQAgAAAAIgAAAGRy&#10;cy9kb3ducmV2LnhtbFBLAQIUABQAAAAIAIdO4kCLeVjvBQIAAPUDAAAOAAAAAAAAAAEAIAAAACcB&#10;AABkcnMvZTJvRG9jLnhtbFBLBQYAAAAABgAGAFkBAACe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851535</wp:posOffset>
                </wp:positionH>
                <wp:positionV relativeFrom="paragraph">
                  <wp:posOffset>200660</wp:posOffset>
                </wp:positionV>
                <wp:extent cx="790575" cy="635"/>
                <wp:effectExtent l="0" t="37465" r="9525" b="38100"/>
                <wp:wrapNone/>
                <wp:docPr id="10" name="直接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057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67.05pt;margin-top:15.8pt;height:0.05pt;width:62.25pt;z-index:251681792;mso-width-relative:page;mso-height-relative:page;" filled="f" stroked="t" coordsize="21600,21600" o:gfxdata="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s38z7tgAAAAJAQAADwAAAAAAAAABACAAAAAiAAAAZHJz&#10;L2Rvd25yZXYueG1sUEsBAhQAFAAAAAgAh07iQClEP18EAgAA9gMAAA4AAAAAAAAAAQAgAAAAJwEA&#10;AGRycy9lMm9Eb2MueG1sUEsFBgAAAAAGAAYAWQEAAJ0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w:t xml:space="preserve">               风险点                                 防控措施</w:t>
      </w:r>
    </w:p>
    <w:p>
      <w:pPr>
        <w:tabs>
          <w:tab w:val="left" w:pos="5001"/>
        </w:tabs>
        <w:jc w:val="left"/>
        <w:rPr>
          <w:rFonts w:hint="eastAsia"/>
        </w:rPr>
      </w:pPr>
    </w:p>
    <w:p>
      <w:pPr>
        <w:jc w:val="center"/>
        <w:rPr>
          <w:rFonts w:hint="eastAsia"/>
        </w:rPr>
      </w:pPr>
    </w:p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">
    <w:altName w:val="微软雅黑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DE69CD"/>
    <w:multiLevelType w:val="singleLevel"/>
    <w:tmpl w:val="55DE69CD"/>
    <w:lvl w:ilvl="0" w:tentative="0">
      <w:start w:val="1"/>
      <w:numFmt w:val="decimal"/>
      <w:suff w:val="nothing"/>
      <w:lvlText w:val="%1、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6D0F28"/>
    <w:rsid w:val="052C334A"/>
    <w:rsid w:val="476D0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2021-07-21T10:12:00Z</dcterms:created>
  <dc:creator>雪儿团队～兰</dc:creator>
  <cp:lastModifiedBy>雪儿团队～兰</cp:lastModifiedBy>
  <dcterms:modified xsi:type="dcterms:W3CDTF">2021-07-23T10:41:51Z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