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附件2</w:t>
      </w:r>
    </w:p>
    <w:p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岚县露天采石场</w:t>
      </w:r>
      <w:r>
        <w:rPr>
          <w:rFonts w:hint="eastAsia"/>
          <w:b/>
          <w:sz w:val="36"/>
          <w:szCs w:val="36"/>
        </w:rPr>
        <w:t>资源整合前后基本情况明细表</w:t>
      </w:r>
    </w:p>
    <w:tbl>
      <w:tblPr>
        <w:tblStyle w:val="4"/>
        <w:tblW w:w="498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85"/>
        <w:gridCol w:w="1888"/>
        <w:gridCol w:w="877"/>
        <w:gridCol w:w="2662"/>
        <w:gridCol w:w="743"/>
        <w:gridCol w:w="606"/>
        <w:gridCol w:w="606"/>
        <w:gridCol w:w="749"/>
        <w:gridCol w:w="3075"/>
        <w:gridCol w:w="606"/>
        <w:gridCol w:w="927"/>
        <w:gridCol w:w="9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3" w:hRule="atLeast"/>
        </w:trPr>
        <w:tc>
          <w:tcPr>
            <w:tcW w:w="1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/>
                <w:sz w:val="16"/>
                <w:szCs w:val="16"/>
              </w:rPr>
              <w:t>序号</w:t>
            </w:r>
          </w:p>
        </w:tc>
        <w:tc>
          <w:tcPr>
            <w:tcW w:w="6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/>
                <w:sz w:val="16"/>
                <w:szCs w:val="16"/>
              </w:rPr>
              <w:t>整合前采矿许可证号</w:t>
            </w:r>
          </w:p>
        </w:tc>
        <w:tc>
          <w:tcPr>
            <w:tcW w:w="3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/>
                <w:sz w:val="16"/>
                <w:szCs w:val="16"/>
              </w:rPr>
              <w:t>整合前矿山名称</w:t>
            </w:r>
          </w:p>
        </w:tc>
        <w:tc>
          <w:tcPr>
            <w:tcW w:w="9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/>
                <w:sz w:val="16"/>
                <w:szCs w:val="16"/>
              </w:rPr>
              <w:t>整合前矿区范围拐点坐标（2000国家大地坐标系）</w:t>
            </w:r>
          </w:p>
        </w:tc>
        <w:tc>
          <w:tcPr>
            <w:tcW w:w="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/>
                <w:sz w:val="16"/>
                <w:szCs w:val="16"/>
              </w:rPr>
              <w:t>整合前面积（</w:t>
            </w:r>
            <w:r>
              <w:rPr>
                <w:rFonts w:asciiTheme="minorEastAsia" w:hAnsiTheme="minorEastAsia"/>
                <w:sz w:val="16"/>
                <w:szCs w:val="16"/>
              </w:rPr>
              <w:t>km</w:t>
            </w:r>
            <w:r>
              <w:rPr>
                <w:rFonts w:hint="eastAsia" w:asciiTheme="minorEastAsia" w:hAnsiTheme="minorEastAsia"/>
                <w:sz w:val="16"/>
                <w:szCs w:val="16"/>
                <w:vertAlign w:val="superscript"/>
              </w:rPr>
              <w:t>2</w:t>
            </w:r>
            <w:r>
              <w:rPr>
                <w:rFonts w:asciiTheme="minorEastAsia" w:hAnsiTheme="minorEastAsia"/>
                <w:sz w:val="16"/>
                <w:szCs w:val="16"/>
              </w:rPr>
              <w:t>)</w:t>
            </w:r>
          </w:p>
        </w:tc>
        <w:tc>
          <w:tcPr>
            <w:tcW w:w="2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/>
                <w:sz w:val="16"/>
                <w:szCs w:val="16"/>
              </w:rPr>
              <w:t>整合后矿山名称（暂定）</w:t>
            </w:r>
          </w:p>
        </w:tc>
        <w:tc>
          <w:tcPr>
            <w:tcW w:w="2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/>
                <w:sz w:val="16"/>
                <w:szCs w:val="16"/>
              </w:rPr>
              <w:t>整合后采矿权人</w:t>
            </w:r>
          </w:p>
        </w:tc>
        <w:tc>
          <w:tcPr>
            <w:tcW w:w="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/>
                <w:sz w:val="16"/>
                <w:szCs w:val="16"/>
              </w:rPr>
              <w:t>整合后暂定生产规模（万吨</w:t>
            </w:r>
            <w:r>
              <w:rPr>
                <w:rFonts w:asciiTheme="minorEastAsia" w:hAnsiTheme="minorEastAsia"/>
                <w:sz w:val="16"/>
                <w:szCs w:val="16"/>
              </w:rPr>
              <w:t>/年）</w:t>
            </w:r>
          </w:p>
        </w:tc>
        <w:tc>
          <w:tcPr>
            <w:tcW w:w="11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/>
                <w:sz w:val="16"/>
                <w:szCs w:val="16"/>
              </w:rPr>
              <w:t>整合后矿区范围拐点坐标（2000国家大地坐标系）</w:t>
            </w:r>
          </w:p>
        </w:tc>
        <w:tc>
          <w:tcPr>
            <w:tcW w:w="2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/>
                <w:sz w:val="16"/>
                <w:szCs w:val="16"/>
              </w:rPr>
              <w:t>整合后面积（</w:t>
            </w:r>
            <w:r>
              <w:rPr>
                <w:rFonts w:asciiTheme="minorEastAsia" w:hAnsiTheme="minorEastAsia"/>
                <w:sz w:val="16"/>
                <w:szCs w:val="16"/>
              </w:rPr>
              <w:t>km</w:t>
            </w:r>
            <w:r>
              <w:rPr>
                <w:rFonts w:hint="eastAsia" w:asciiTheme="minorEastAsia" w:hAnsiTheme="minorEastAsia"/>
                <w:sz w:val="16"/>
                <w:szCs w:val="16"/>
                <w:vertAlign w:val="superscript"/>
              </w:rPr>
              <w:t>2</w:t>
            </w:r>
            <w:r>
              <w:rPr>
                <w:rFonts w:asciiTheme="minorEastAsia" w:hAnsiTheme="minorEastAsia"/>
                <w:sz w:val="16"/>
                <w:szCs w:val="16"/>
              </w:rPr>
              <w:t>)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/>
                <w:sz w:val="16"/>
                <w:szCs w:val="16"/>
              </w:rPr>
              <w:t>整合后开采矿种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/>
                <w:sz w:val="16"/>
                <w:szCs w:val="16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4" w:hRule="atLeast"/>
        </w:trPr>
        <w:tc>
          <w:tcPr>
            <w:tcW w:w="10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/>
                <w:sz w:val="16"/>
                <w:szCs w:val="16"/>
              </w:rPr>
              <w:t>1</w:t>
            </w:r>
          </w:p>
        </w:tc>
        <w:tc>
          <w:tcPr>
            <w:tcW w:w="6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/>
                <w:sz w:val="16"/>
                <w:szCs w:val="16"/>
              </w:rPr>
              <w:t>C1411002009047130011707</w:t>
            </w:r>
          </w:p>
        </w:tc>
        <w:tc>
          <w:tcPr>
            <w:tcW w:w="3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/>
                <w:sz w:val="16"/>
                <w:szCs w:val="16"/>
              </w:rPr>
              <w:t>岚县天宏石料厂</w:t>
            </w:r>
          </w:p>
        </w:tc>
        <w:tc>
          <w:tcPr>
            <w:tcW w:w="95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ind w:left="80" w:hanging="80" w:hangingChars="5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/>
                <w:sz w:val="16"/>
                <w:szCs w:val="16"/>
              </w:rPr>
              <w:t>1.4225727.48, 37557045.27</w:t>
            </w:r>
          </w:p>
          <w:p>
            <w:pPr>
              <w:spacing w:line="240" w:lineRule="exact"/>
              <w:ind w:left="80" w:hanging="80" w:hangingChars="5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/>
                <w:sz w:val="16"/>
                <w:szCs w:val="16"/>
              </w:rPr>
              <w:t xml:space="preserve">2.4225537.48, 37557295.27 </w:t>
            </w:r>
          </w:p>
          <w:p>
            <w:pPr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/>
                <w:sz w:val="16"/>
                <w:szCs w:val="16"/>
              </w:rPr>
              <w:t xml:space="preserve">3.4224957.48, 37557295.27 </w:t>
            </w:r>
          </w:p>
          <w:p>
            <w:pPr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/>
                <w:sz w:val="16"/>
                <w:szCs w:val="16"/>
              </w:rPr>
              <w:t>4.4225207.48, 37556865.27</w:t>
            </w:r>
          </w:p>
        </w:tc>
        <w:tc>
          <w:tcPr>
            <w:tcW w:w="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/>
                <w:sz w:val="16"/>
                <w:szCs w:val="16"/>
              </w:rPr>
              <w:t>0.2068</w:t>
            </w:r>
          </w:p>
        </w:tc>
        <w:tc>
          <w:tcPr>
            <w:tcW w:w="21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/>
                <w:sz w:val="16"/>
                <w:szCs w:val="16"/>
              </w:rPr>
              <w:t>岚县天宏石料厂（暂定）</w:t>
            </w:r>
          </w:p>
        </w:tc>
        <w:tc>
          <w:tcPr>
            <w:tcW w:w="21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/>
                <w:sz w:val="16"/>
                <w:szCs w:val="16"/>
              </w:rPr>
              <w:t>岚县天宏石料厂</w:t>
            </w:r>
          </w:p>
        </w:tc>
        <w:tc>
          <w:tcPr>
            <w:tcW w:w="26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/>
                <w:sz w:val="16"/>
                <w:szCs w:val="16"/>
              </w:rPr>
              <w:t>50万吨</w:t>
            </w:r>
          </w:p>
        </w:tc>
        <w:tc>
          <w:tcPr>
            <w:tcW w:w="110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>
              <w:rPr>
                <w:rFonts w:hint="eastAsia" w:asciiTheme="minorEastAsia" w:hAnsiTheme="minorEastAsia"/>
                <w:color w:val="000000"/>
                <w:sz w:val="16"/>
                <w:szCs w:val="16"/>
              </w:rPr>
              <w:t>1，4225588.863，37556622.788；</w:t>
            </w:r>
          </w:p>
          <w:p>
            <w:pPr>
              <w:jc w:val="center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>
              <w:rPr>
                <w:rFonts w:hint="eastAsia" w:asciiTheme="minorEastAsia" w:hAnsiTheme="minorEastAsia"/>
                <w:color w:val="000000"/>
                <w:sz w:val="16"/>
                <w:szCs w:val="16"/>
              </w:rPr>
              <w:t>2，4225864.063，37557232.566；</w:t>
            </w:r>
            <w:r>
              <w:rPr>
                <w:rFonts w:hint="eastAsia" w:asciiTheme="minorEastAsia" w:hAnsiTheme="minorEastAsia"/>
                <w:color w:val="000000"/>
                <w:sz w:val="16"/>
                <w:szCs w:val="16"/>
              </w:rPr>
              <w:br w:type="textWrapping"/>
            </w:r>
            <w:r>
              <w:rPr>
                <w:rFonts w:hint="eastAsia" w:asciiTheme="minorEastAsia" w:hAnsiTheme="minorEastAsia"/>
                <w:color w:val="000000"/>
                <w:sz w:val="16"/>
                <w:szCs w:val="16"/>
              </w:rPr>
              <w:t>3，4225413.881，37557665.388；</w:t>
            </w:r>
          </w:p>
          <w:p>
            <w:pPr>
              <w:jc w:val="center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>
              <w:rPr>
                <w:rFonts w:hint="eastAsia" w:asciiTheme="minorEastAsia" w:hAnsiTheme="minorEastAsia"/>
                <w:color w:val="000000"/>
                <w:sz w:val="16"/>
                <w:szCs w:val="16"/>
              </w:rPr>
              <w:t>4，4225294.152，37557844.190；</w:t>
            </w:r>
            <w:r>
              <w:rPr>
                <w:rFonts w:hint="eastAsia" w:asciiTheme="minorEastAsia" w:hAnsiTheme="minorEastAsia"/>
                <w:color w:val="000000"/>
                <w:sz w:val="16"/>
                <w:szCs w:val="16"/>
              </w:rPr>
              <w:br w:type="textWrapping"/>
            </w:r>
            <w:r>
              <w:rPr>
                <w:rFonts w:hint="eastAsia" w:asciiTheme="minorEastAsia" w:hAnsiTheme="minorEastAsia"/>
                <w:color w:val="000000"/>
                <w:sz w:val="16"/>
                <w:szCs w:val="16"/>
              </w:rPr>
              <w:t>5，4224985.181，37557648.804；</w:t>
            </w:r>
          </w:p>
          <w:p>
            <w:pPr>
              <w:jc w:val="center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>
              <w:rPr>
                <w:rFonts w:hint="eastAsia" w:asciiTheme="minorEastAsia" w:hAnsiTheme="minorEastAsia"/>
                <w:color w:val="000000"/>
                <w:sz w:val="16"/>
                <w:szCs w:val="16"/>
              </w:rPr>
              <w:t>6，4225065.340，37557505.355；</w:t>
            </w:r>
            <w:r>
              <w:rPr>
                <w:rFonts w:hint="eastAsia" w:asciiTheme="minorEastAsia" w:hAnsiTheme="minorEastAsia"/>
                <w:color w:val="000000"/>
                <w:sz w:val="16"/>
                <w:szCs w:val="16"/>
              </w:rPr>
              <w:br w:type="textWrapping"/>
            </w:r>
            <w:r>
              <w:rPr>
                <w:rFonts w:hint="eastAsia" w:asciiTheme="minorEastAsia" w:hAnsiTheme="minorEastAsia"/>
                <w:color w:val="000000"/>
                <w:sz w:val="16"/>
                <w:szCs w:val="16"/>
              </w:rPr>
              <w:t>7，4224725.614，37557300.568；</w:t>
            </w:r>
          </w:p>
          <w:p>
            <w:pPr>
              <w:jc w:val="center"/>
              <w:rPr>
                <w:rFonts w:cs="宋体" w:asciiTheme="minorEastAsia" w:hAnsiTheme="minorEastAsia"/>
                <w:color w:val="000000"/>
                <w:sz w:val="16"/>
                <w:szCs w:val="16"/>
              </w:rPr>
            </w:pPr>
            <w:r>
              <w:rPr>
                <w:rFonts w:hint="eastAsia" w:asciiTheme="minorEastAsia" w:hAnsiTheme="minorEastAsia"/>
                <w:color w:val="000000"/>
                <w:sz w:val="16"/>
                <w:szCs w:val="16"/>
              </w:rPr>
              <w:t>8，4224759.734，37556898.974；</w:t>
            </w:r>
          </w:p>
        </w:tc>
        <w:tc>
          <w:tcPr>
            <w:tcW w:w="21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/>
                <w:sz w:val="16"/>
                <w:szCs w:val="16"/>
              </w:rPr>
              <w:t>0.8285</w:t>
            </w:r>
          </w:p>
        </w:tc>
        <w:tc>
          <w:tcPr>
            <w:tcW w:w="33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/>
                <w:sz w:val="16"/>
                <w:szCs w:val="16"/>
              </w:rPr>
              <w:t>石灰岩</w:t>
            </w:r>
          </w:p>
        </w:tc>
        <w:tc>
          <w:tcPr>
            <w:tcW w:w="33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7" w:hRule="atLeast"/>
        </w:trPr>
        <w:tc>
          <w:tcPr>
            <w:tcW w:w="102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7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/>
                <w:sz w:val="16"/>
                <w:szCs w:val="16"/>
              </w:rPr>
              <w:t>C1411002010087130072050</w:t>
            </w:r>
          </w:p>
        </w:tc>
        <w:tc>
          <w:tcPr>
            <w:tcW w:w="31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/>
                <w:sz w:val="16"/>
                <w:szCs w:val="16"/>
              </w:rPr>
              <w:t>岚县宏利碎石加工厂</w:t>
            </w:r>
          </w:p>
        </w:tc>
        <w:tc>
          <w:tcPr>
            <w:tcW w:w="953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/>
                <w:sz w:val="16"/>
                <w:szCs w:val="16"/>
              </w:rPr>
              <w:t xml:space="preserve">1,4225357.49, 37557745.28 </w:t>
            </w:r>
          </w:p>
          <w:p>
            <w:pPr>
              <w:spacing w:line="240" w:lineRule="exact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/>
                <w:sz w:val="16"/>
                <w:szCs w:val="16"/>
              </w:rPr>
              <w:t xml:space="preserve">2,4225207.49, 37557745.28 </w:t>
            </w:r>
          </w:p>
          <w:p>
            <w:pPr>
              <w:spacing w:line="240" w:lineRule="exact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/>
                <w:sz w:val="16"/>
                <w:szCs w:val="16"/>
              </w:rPr>
              <w:t xml:space="preserve">3,4225207.49, 37557295.27 </w:t>
            </w:r>
          </w:p>
          <w:p>
            <w:pPr>
              <w:spacing w:line="240" w:lineRule="exact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/>
                <w:sz w:val="16"/>
                <w:szCs w:val="16"/>
              </w:rPr>
              <w:t>4,4225537.49, 37557295.27</w:t>
            </w:r>
          </w:p>
        </w:tc>
        <w:tc>
          <w:tcPr>
            <w:tcW w:w="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/>
                <w:sz w:val="16"/>
                <w:szCs w:val="16"/>
              </w:rPr>
              <w:t>0.108</w:t>
            </w:r>
          </w:p>
        </w:tc>
        <w:tc>
          <w:tcPr>
            <w:tcW w:w="217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17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68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0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17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3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32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</w:tbl>
    <w:p/>
    <w:p>
      <w:pPr>
        <w:jc w:val="center"/>
        <w:rPr>
          <w:b/>
          <w:sz w:val="36"/>
          <w:szCs w:val="36"/>
        </w:rPr>
      </w:pPr>
    </w:p>
    <w:p>
      <w:pPr>
        <w:jc w:val="center"/>
        <w:rPr>
          <w:b/>
          <w:sz w:val="36"/>
          <w:szCs w:val="36"/>
        </w:rPr>
      </w:pPr>
    </w:p>
    <w:p>
      <w:pPr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>岚县露天采石场</w:t>
      </w:r>
      <w:r>
        <w:rPr>
          <w:rFonts w:hint="eastAsia"/>
          <w:b/>
          <w:sz w:val="36"/>
          <w:szCs w:val="36"/>
        </w:rPr>
        <w:t>资源整合前后基本情况明细表</w:t>
      </w:r>
    </w:p>
    <w:p/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8"/>
        <w:gridCol w:w="1871"/>
        <w:gridCol w:w="812"/>
        <w:gridCol w:w="2073"/>
        <w:gridCol w:w="837"/>
        <w:gridCol w:w="1182"/>
        <w:gridCol w:w="812"/>
        <w:gridCol w:w="1216"/>
        <w:gridCol w:w="2456"/>
        <w:gridCol w:w="1118"/>
        <w:gridCol w:w="804"/>
        <w:gridCol w:w="5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3" w:hRule="atLeast"/>
        </w:trPr>
        <w:tc>
          <w:tcPr>
            <w:tcW w:w="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/>
                <w:sz w:val="16"/>
                <w:szCs w:val="16"/>
              </w:rPr>
              <w:t>序号</w:t>
            </w:r>
          </w:p>
        </w:tc>
        <w:tc>
          <w:tcPr>
            <w:tcW w:w="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/>
                <w:sz w:val="16"/>
                <w:szCs w:val="16"/>
              </w:rPr>
              <w:t>整合前采矿许可证号</w:t>
            </w:r>
          </w:p>
        </w:tc>
        <w:tc>
          <w:tcPr>
            <w:tcW w:w="2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/>
                <w:sz w:val="16"/>
                <w:szCs w:val="16"/>
              </w:rPr>
              <w:t>整合前矿山名称</w:t>
            </w:r>
          </w:p>
        </w:tc>
        <w:tc>
          <w:tcPr>
            <w:tcW w:w="7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/>
                <w:sz w:val="16"/>
                <w:szCs w:val="16"/>
              </w:rPr>
              <w:t>整合前矿区范围拐点坐标（2000国家大地坐标系）</w:t>
            </w:r>
          </w:p>
        </w:tc>
        <w:tc>
          <w:tcPr>
            <w:tcW w:w="2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/>
                <w:sz w:val="16"/>
                <w:szCs w:val="16"/>
              </w:rPr>
              <w:t>整合前面积（</w:t>
            </w:r>
            <w:r>
              <w:rPr>
                <w:rFonts w:asciiTheme="minorEastAsia" w:hAnsiTheme="minorEastAsia"/>
                <w:sz w:val="16"/>
                <w:szCs w:val="16"/>
              </w:rPr>
              <w:t>km</w:t>
            </w:r>
            <w:r>
              <w:rPr>
                <w:rFonts w:hint="eastAsia" w:asciiTheme="minorEastAsia" w:hAnsiTheme="minorEastAsia"/>
                <w:sz w:val="16"/>
                <w:szCs w:val="16"/>
                <w:vertAlign w:val="superscript"/>
              </w:rPr>
              <w:t>2</w:t>
            </w:r>
            <w:r>
              <w:rPr>
                <w:rFonts w:asciiTheme="minorEastAsia" w:hAnsiTheme="minorEastAsia"/>
                <w:sz w:val="16"/>
                <w:szCs w:val="16"/>
              </w:rPr>
              <w:t>)</w:t>
            </w: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/>
                <w:sz w:val="16"/>
                <w:szCs w:val="16"/>
              </w:rPr>
              <w:t>整合后矿山名称（暂定）</w:t>
            </w:r>
          </w:p>
        </w:tc>
        <w:tc>
          <w:tcPr>
            <w:tcW w:w="2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/>
                <w:sz w:val="16"/>
                <w:szCs w:val="16"/>
              </w:rPr>
              <w:t>整合后采矿权人</w:t>
            </w:r>
          </w:p>
        </w:tc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/>
                <w:sz w:val="16"/>
                <w:szCs w:val="16"/>
              </w:rPr>
              <w:t>整合后暂定生产规模（万吨</w:t>
            </w:r>
            <w:r>
              <w:rPr>
                <w:rFonts w:asciiTheme="minorEastAsia" w:hAnsiTheme="minorEastAsia"/>
                <w:sz w:val="16"/>
                <w:szCs w:val="16"/>
              </w:rPr>
              <w:t>/年）</w:t>
            </w:r>
          </w:p>
        </w:tc>
        <w:tc>
          <w:tcPr>
            <w:tcW w:w="8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/>
                <w:sz w:val="16"/>
                <w:szCs w:val="16"/>
              </w:rPr>
              <w:t>整合后矿区范围拐点坐标（2000国家大地坐标系）</w:t>
            </w:r>
          </w:p>
        </w:tc>
        <w:tc>
          <w:tcPr>
            <w:tcW w:w="3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/>
                <w:sz w:val="16"/>
                <w:szCs w:val="16"/>
              </w:rPr>
              <w:t>整合后面积（</w:t>
            </w:r>
            <w:r>
              <w:rPr>
                <w:rFonts w:asciiTheme="minorEastAsia" w:hAnsiTheme="minorEastAsia"/>
                <w:sz w:val="16"/>
                <w:szCs w:val="16"/>
              </w:rPr>
              <w:t>km</w:t>
            </w:r>
            <w:r>
              <w:rPr>
                <w:rFonts w:hint="eastAsia" w:asciiTheme="minorEastAsia" w:hAnsiTheme="minorEastAsia"/>
                <w:sz w:val="16"/>
                <w:szCs w:val="16"/>
                <w:vertAlign w:val="superscript"/>
              </w:rPr>
              <w:t>2</w:t>
            </w:r>
            <w:r>
              <w:rPr>
                <w:rFonts w:asciiTheme="minorEastAsia" w:hAnsiTheme="minorEastAsia"/>
                <w:sz w:val="16"/>
                <w:szCs w:val="16"/>
              </w:rPr>
              <w:t>)</w:t>
            </w:r>
          </w:p>
        </w:tc>
        <w:tc>
          <w:tcPr>
            <w:tcW w:w="2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/>
                <w:sz w:val="16"/>
                <w:szCs w:val="16"/>
              </w:rPr>
              <w:t>整合后开采矿种</w:t>
            </w:r>
          </w:p>
        </w:tc>
        <w:tc>
          <w:tcPr>
            <w:tcW w:w="1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/>
                <w:sz w:val="16"/>
                <w:szCs w:val="16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7" w:hRule="atLeast"/>
        </w:trPr>
        <w:tc>
          <w:tcPr>
            <w:tcW w:w="9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/>
                <w:sz w:val="16"/>
                <w:szCs w:val="16"/>
              </w:rPr>
              <w:t>2</w:t>
            </w:r>
          </w:p>
        </w:tc>
        <w:tc>
          <w:tcPr>
            <w:tcW w:w="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/>
                <w:sz w:val="16"/>
                <w:szCs w:val="16"/>
              </w:rPr>
              <w:t>C1411002011107130119304</w:t>
            </w:r>
          </w:p>
        </w:tc>
        <w:tc>
          <w:tcPr>
            <w:tcW w:w="2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/>
                <w:sz w:val="16"/>
                <w:szCs w:val="16"/>
              </w:rPr>
              <w:t>岚县通翔石料有限公司</w:t>
            </w:r>
          </w:p>
        </w:tc>
        <w:tc>
          <w:tcPr>
            <w:tcW w:w="74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/>
                <w:sz w:val="16"/>
                <w:szCs w:val="16"/>
              </w:rPr>
              <w:t>1</w:t>
            </w:r>
            <w:r>
              <w:rPr>
                <w:rFonts w:hint="eastAsia" w:asciiTheme="minorEastAsia" w:hAnsiTheme="minorEastAsia"/>
                <w:sz w:val="16"/>
                <w:szCs w:val="16"/>
              </w:rPr>
              <w:t xml:space="preserve"> </w:t>
            </w:r>
            <w:r>
              <w:rPr>
                <w:rFonts w:asciiTheme="minorEastAsia" w:hAnsiTheme="minorEastAsia"/>
                <w:sz w:val="16"/>
                <w:szCs w:val="16"/>
              </w:rPr>
              <w:t xml:space="preserve">4231827.38 </w:t>
            </w:r>
            <w:r>
              <w:rPr>
                <w:rFonts w:hint="eastAsia" w:asciiTheme="minorEastAsia" w:hAnsiTheme="minorEastAsia"/>
                <w:sz w:val="16"/>
                <w:szCs w:val="16"/>
              </w:rPr>
              <w:t>3</w:t>
            </w:r>
            <w:r>
              <w:rPr>
                <w:rFonts w:asciiTheme="minorEastAsia" w:hAnsiTheme="minorEastAsia"/>
                <w:sz w:val="16"/>
                <w:szCs w:val="16"/>
              </w:rPr>
              <w:t xml:space="preserve">7556856.38 </w:t>
            </w:r>
          </w:p>
          <w:p>
            <w:pPr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/>
                <w:sz w:val="16"/>
                <w:szCs w:val="16"/>
              </w:rPr>
              <w:t>2</w:t>
            </w:r>
            <w:r>
              <w:rPr>
                <w:rFonts w:hint="eastAsia" w:asciiTheme="minorEastAsia" w:hAnsiTheme="minorEastAsia"/>
                <w:sz w:val="16"/>
                <w:szCs w:val="16"/>
              </w:rPr>
              <w:t xml:space="preserve"> </w:t>
            </w:r>
            <w:r>
              <w:rPr>
                <w:rFonts w:asciiTheme="minorEastAsia" w:hAnsiTheme="minorEastAsia"/>
                <w:sz w:val="16"/>
                <w:szCs w:val="16"/>
              </w:rPr>
              <w:t xml:space="preserve">4231797.35 37557015.32 </w:t>
            </w:r>
          </w:p>
          <w:p>
            <w:pPr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/>
                <w:sz w:val="16"/>
                <w:szCs w:val="16"/>
              </w:rPr>
              <w:t>3</w:t>
            </w:r>
            <w:r>
              <w:rPr>
                <w:rFonts w:hint="eastAsia" w:asciiTheme="minorEastAsia" w:hAnsiTheme="minorEastAsia"/>
                <w:sz w:val="16"/>
                <w:szCs w:val="16"/>
              </w:rPr>
              <w:t xml:space="preserve"> </w:t>
            </w:r>
            <w:r>
              <w:rPr>
                <w:rFonts w:asciiTheme="minorEastAsia" w:hAnsiTheme="minorEastAsia"/>
                <w:sz w:val="16"/>
                <w:szCs w:val="16"/>
              </w:rPr>
              <w:t>4231826.45 37557066.50</w:t>
            </w:r>
          </w:p>
          <w:p>
            <w:pPr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/>
                <w:sz w:val="16"/>
                <w:szCs w:val="16"/>
              </w:rPr>
              <w:t>4</w:t>
            </w:r>
            <w:r>
              <w:rPr>
                <w:rFonts w:hint="eastAsia" w:asciiTheme="minorEastAsia" w:hAnsiTheme="minorEastAsia"/>
                <w:sz w:val="16"/>
                <w:szCs w:val="16"/>
              </w:rPr>
              <w:t xml:space="preserve"> </w:t>
            </w:r>
            <w:r>
              <w:rPr>
                <w:rFonts w:asciiTheme="minorEastAsia" w:hAnsiTheme="minorEastAsia"/>
                <w:sz w:val="16"/>
                <w:szCs w:val="16"/>
              </w:rPr>
              <w:t xml:space="preserve">4231969.31 37557018.88 </w:t>
            </w:r>
          </w:p>
          <w:p>
            <w:pPr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/>
                <w:sz w:val="16"/>
                <w:szCs w:val="16"/>
              </w:rPr>
              <w:t>5</w:t>
            </w:r>
            <w:r>
              <w:rPr>
                <w:rFonts w:hint="eastAsia" w:asciiTheme="minorEastAsia" w:hAnsiTheme="minorEastAsia"/>
                <w:sz w:val="16"/>
                <w:szCs w:val="16"/>
              </w:rPr>
              <w:t xml:space="preserve"> </w:t>
            </w:r>
            <w:r>
              <w:rPr>
                <w:rFonts w:asciiTheme="minorEastAsia" w:hAnsiTheme="minorEastAsia"/>
                <w:sz w:val="16"/>
                <w:szCs w:val="16"/>
              </w:rPr>
              <w:t>4232037.8</w:t>
            </w:r>
            <w:r>
              <w:rPr>
                <w:rFonts w:hint="eastAsia" w:asciiTheme="minorEastAsia" w:hAnsiTheme="minorEastAsia"/>
                <w:sz w:val="16"/>
                <w:szCs w:val="16"/>
              </w:rPr>
              <w:t xml:space="preserve"> </w:t>
            </w:r>
            <w:r>
              <w:rPr>
                <w:rFonts w:asciiTheme="minorEastAsia" w:hAnsiTheme="minorEastAsia"/>
                <w:sz w:val="16"/>
                <w:szCs w:val="16"/>
              </w:rPr>
              <w:t>37556725.06</w:t>
            </w:r>
          </w:p>
          <w:p>
            <w:pPr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/>
                <w:sz w:val="16"/>
                <w:szCs w:val="16"/>
              </w:rPr>
              <w:t>6</w:t>
            </w:r>
            <w:r>
              <w:rPr>
                <w:rFonts w:hint="eastAsia" w:asciiTheme="minorEastAsia" w:hAnsiTheme="minorEastAsia"/>
                <w:sz w:val="16"/>
                <w:szCs w:val="16"/>
              </w:rPr>
              <w:t xml:space="preserve"> </w:t>
            </w:r>
            <w:r>
              <w:rPr>
                <w:rFonts w:asciiTheme="minorEastAsia" w:hAnsiTheme="minorEastAsia"/>
                <w:sz w:val="16"/>
                <w:szCs w:val="16"/>
              </w:rPr>
              <w:t xml:space="preserve">4231627.53 37556555.22 </w:t>
            </w:r>
          </w:p>
          <w:p>
            <w:pPr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/>
                <w:sz w:val="16"/>
                <w:szCs w:val="16"/>
              </w:rPr>
              <w:t>7</w:t>
            </w:r>
            <w:r>
              <w:rPr>
                <w:rFonts w:hint="eastAsia" w:asciiTheme="minorEastAsia" w:hAnsiTheme="minorEastAsia"/>
                <w:sz w:val="16"/>
                <w:szCs w:val="16"/>
              </w:rPr>
              <w:t xml:space="preserve"> </w:t>
            </w:r>
            <w:r>
              <w:rPr>
                <w:rFonts w:asciiTheme="minorEastAsia" w:hAnsiTheme="minorEastAsia"/>
                <w:sz w:val="16"/>
                <w:szCs w:val="16"/>
              </w:rPr>
              <w:t>4231667.71</w:t>
            </w:r>
            <w:r>
              <w:rPr>
                <w:rFonts w:hint="eastAsia" w:asciiTheme="minorEastAsia" w:hAnsiTheme="minorEastAsia"/>
                <w:sz w:val="16"/>
                <w:szCs w:val="16"/>
              </w:rPr>
              <w:t xml:space="preserve"> </w:t>
            </w:r>
            <w:r>
              <w:rPr>
                <w:rFonts w:asciiTheme="minorEastAsia" w:hAnsiTheme="minorEastAsia"/>
                <w:sz w:val="16"/>
                <w:szCs w:val="16"/>
              </w:rPr>
              <w:t>37556805.19</w:t>
            </w:r>
          </w:p>
        </w:tc>
        <w:tc>
          <w:tcPr>
            <w:tcW w:w="2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/>
                <w:sz w:val="16"/>
                <w:szCs w:val="16"/>
              </w:rPr>
              <w:t>0.1082</w:t>
            </w:r>
          </w:p>
        </w:tc>
        <w:tc>
          <w:tcPr>
            <w:tcW w:w="42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/>
                <w:sz w:val="16"/>
                <w:szCs w:val="16"/>
              </w:rPr>
              <w:t>岚县通翔石料有限公司（暂定）</w:t>
            </w:r>
          </w:p>
        </w:tc>
        <w:tc>
          <w:tcPr>
            <w:tcW w:w="29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/>
                <w:sz w:val="16"/>
                <w:szCs w:val="16"/>
              </w:rPr>
              <w:t>岚县通翔石料有限公司</w:t>
            </w:r>
          </w:p>
        </w:tc>
        <w:tc>
          <w:tcPr>
            <w:tcW w:w="43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/>
                <w:sz w:val="16"/>
                <w:szCs w:val="16"/>
              </w:rPr>
              <w:t>50万吨</w:t>
            </w:r>
          </w:p>
        </w:tc>
        <w:tc>
          <w:tcPr>
            <w:tcW w:w="87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>
              <w:rPr>
                <w:rFonts w:hint="eastAsia" w:asciiTheme="minorEastAsia" w:hAnsiTheme="minorEastAsia"/>
                <w:color w:val="000000"/>
                <w:sz w:val="16"/>
                <w:szCs w:val="16"/>
              </w:rPr>
              <w:t>1,4231443.251,37556414.419；2,4232604.752,37556444.119；</w:t>
            </w:r>
            <w:r>
              <w:rPr>
                <w:rFonts w:hint="eastAsia" w:asciiTheme="minorEastAsia" w:hAnsiTheme="minorEastAsia"/>
                <w:color w:val="000000"/>
                <w:sz w:val="16"/>
                <w:szCs w:val="16"/>
              </w:rPr>
              <w:br w:type="textWrapping"/>
            </w:r>
            <w:r>
              <w:rPr>
                <w:rFonts w:hint="eastAsia" w:asciiTheme="minorEastAsia" w:hAnsiTheme="minorEastAsia"/>
                <w:color w:val="000000"/>
                <w:sz w:val="16"/>
                <w:szCs w:val="16"/>
              </w:rPr>
              <w:t>3,4232592.052,37557414.084；4,4231665.592,37557259.413；</w:t>
            </w:r>
            <w:r>
              <w:rPr>
                <w:rFonts w:hint="eastAsia" w:asciiTheme="minorEastAsia" w:hAnsiTheme="minorEastAsia"/>
                <w:color w:val="000000"/>
                <w:sz w:val="16"/>
                <w:szCs w:val="16"/>
              </w:rPr>
              <w:br w:type="textWrapping"/>
            </w:r>
            <w:r>
              <w:rPr>
                <w:rFonts w:hint="eastAsia" w:asciiTheme="minorEastAsia" w:hAnsiTheme="minorEastAsia"/>
                <w:color w:val="000000"/>
                <w:sz w:val="16"/>
                <w:szCs w:val="16"/>
              </w:rPr>
              <w:t>5,4231438.033,37557142.258；</w:t>
            </w:r>
          </w:p>
        </w:tc>
        <w:tc>
          <w:tcPr>
            <w:tcW w:w="39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/>
                <w:sz w:val="16"/>
                <w:szCs w:val="16"/>
              </w:rPr>
              <w:t>1.0208</w:t>
            </w:r>
          </w:p>
        </w:tc>
        <w:tc>
          <w:tcPr>
            <w:tcW w:w="28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/>
                <w:sz w:val="16"/>
                <w:szCs w:val="16"/>
              </w:rPr>
              <w:t>石灰岩</w:t>
            </w:r>
          </w:p>
        </w:tc>
        <w:tc>
          <w:tcPr>
            <w:tcW w:w="19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2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/>
                <w:sz w:val="16"/>
                <w:szCs w:val="16"/>
              </w:rPr>
              <w:t>C1411002010087130072051</w:t>
            </w:r>
          </w:p>
        </w:tc>
        <w:tc>
          <w:tcPr>
            <w:tcW w:w="2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/>
                <w:sz w:val="16"/>
                <w:szCs w:val="16"/>
              </w:rPr>
              <w:t>岚县裕泰石料有限公司</w:t>
            </w:r>
          </w:p>
        </w:tc>
        <w:tc>
          <w:tcPr>
            <w:tcW w:w="740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/>
                <w:sz w:val="16"/>
                <w:szCs w:val="16"/>
              </w:rPr>
              <w:t>1</w:t>
            </w:r>
            <w:r>
              <w:rPr>
                <w:rFonts w:hint="eastAsia" w:asciiTheme="minorEastAsia" w:hAnsiTheme="minorEastAsia"/>
                <w:sz w:val="16"/>
                <w:szCs w:val="16"/>
              </w:rPr>
              <w:t xml:space="preserve"> </w:t>
            </w:r>
            <w:r>
              <w:rPr>
                <w:rFonts w:asciiTheme="minorEastAsia" w:hAnsiTheme="minorEastAsia"/>
                <w:sz w:val="16"/>
                <w:szCs w:val="16"/>
              </w:rPr>
              <w:t xml:space="preserve">4231677.53 37557095.24 </w:t>
            </w:r>
          </w:p>
          <w:p>
            <w:pPr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/>
                <w:sz w:val="16"/>
                <w:szCs w:val="16"/>
              </w:rPr>
              <w:t>2</w:t>
            </w:r>
            <w:r>
              <w:rPr>
                <w:rFonts w:hint="eastAsia" w:asciiTheme="minorEastAsia" w:hAnsiTheme="minorEastAsia"/>
                <w:sz w:val="16"/>
                <w:szCs w:val="16"/>
              </w:rPr>
              <w:t xml:space="preserve"> </w:t>
            </w:r>
            <w:r>
              <w:rPr>
                <w:rFonts w:asciiTheme="minorEastAsia" w:hAnsiTheme="minorEastAsia"/>
                <w:sz w:val="16"/>
                <w:szCs w:val="16"/>
              </w:rPr>
              <w:t>4231667.53</w:t>
            </w:r>
            <w:r>
              <w:rPr>
                <w:rFonts w:hint="eastAsia" w:asciiTheme="minorEastAsia" w:hAnsiTheme="minorEastAsia"/>
                <w:sz w:val="16"/>
                <w:szCs w:val="16"/>
              </w:rPr>
              <w:t xml:space="preserve"> </w:t>
            </w:r>
            <w:r>
              <w:rPr>
                <w:rFonts w:asciiTheme="minorEastAsia" w:hAnsiTheme="minorEastAsia"/>
                <w:sz w:val="16"/>
                <w:szCs w:val="16"/>
              </w:rPr>
              <w:t>37556995.24</w:t>
            </w:r>
          </w:p>
          <w:p>
            <w:pPr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/>
                <w:sz w:val="16"/>
                <w:szCs w:val="16"/>
              </w:rPr>
              <w:t>3</w:t>
            </w:r>
            <w:r>
              <w:rPr>
                <w:rFonts w:hint="eastAsia" w:asciiTheme="minorEastAsia" w:hAnsiTheme="minorEastAsia"/>
                <w:sz w:val="16"/>
                <w:szCs w:val="16"/>
              </w:rPr>
              <w:t xml:space="preserve"> </w:t>
            </w:r>
            <w:r>
              <w:rPr>
                <w:rFonts w:asciiTheme="minorEastAsia" w:hAnsiTheme="minorEastAsia"/>
                <w:sz w:val="16"/>
                <w:szCs w:val="16"/>
              </w:rPr>
              <w:t xml:space="preserve">4231727.53 37556995.24 </w:t>
            </w:r>
          </w:p>
          <w:p>
            <w:pPr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/>
                <w:sz w:val="16"/>
                <w:szCs w:val="16"/>
              </w:rPr>
              <w:t>4</w:t>
            </w:r>
            <w:r>
              <w:rPr>
                <w:rFonts w:hint="eastAsia" w:asciiTheme="minorEastAsia" w:hAnsiTheme="minorEastAsia"/>
                <w:sz w:val="16"/>
                <w:szCs w:val="16"/>
              </w:rPr>
              <w:t xml:space="preserve"> </w:t>
            </w:r>
            <w:r>
              <w:rPr>
                <w:rFonts w:asciiTheme="minorEastAsia" w:hAnsiTheme="minorEastAsia"/>
                <w:sz w:val="16"/>
                <w:szCs w:val="16"/>
              </w:rPr>
              <w:t>4231727.53 37557125.24</w:t>
            </w:r>
          </w:p>
        </w:tc>
        <w:tc>
          <w:tcPr>
            <w:tcW w:w="2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/>
                <w:sz w:val="16"/>
                <w:szCs w:val="16"/>
              </w:rPr>
              <w:t>0.0063</w:t>
            </w:r>
          </w:p>
        </w:tc>
        <w:tc>
          <w:tcPr>
            <w:tcW w:w="422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90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434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877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99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8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96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 w:hRule="atLeast"/>
        </w:trPr>
        <w:tc>
          <w:tcPr>
            <w:tcW w:w="9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/>
                <w:sz w:val="16"/>
                <w:szCs w:val="16"/>
              </w:rPr>
              <w:t>C1411002010127130102095</w:t>
            </w:r>
          </w:p>
        </w:tc>
        <w:tc>
          <w:tcPr>
            <w:tcW w:w="2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/>
                <w:sz w:val="16"/>
                <w:szCs w:val="16"/>
              </w:rPr>
              <w:t>岚县常胜石料厂</w:t>
            </w:r>
          </w:p>
        </w:tc>
        <w:tc>
          <w:tcPr>
            <w:tcW w:w="740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/>
                <w:sz w:val="16"/>
                <w:szCs w:val="16"/>
              </w:rPr>
              <w:t>1</w:t>
            </w:r>
            <w:r>
              <w:rPr>
                <w:rFonts w:hint="eastAsia" w:asciiTheme="minorEastAsia" w:hAnsiTheme="minorEastAsia"/>
                <w:sz w:val="16"/>
                <w:szCs w:val="16"/>
              </w:rPr>
              <w:t xml:space="preserve"> </w:t>
            </w:r>
            <w:r>
              <w:rPr>
                <w:rFonts w:asciiTheme="minorEastAsia" w:hAnsiTheme="minorEastAsia"/>
                <w:sz w:val="16"/>
                <w:szCs w:val="16"/>
              </w:rPr>
              <w:t>4231597.53</w:t>
            </w:r>
            <w:r>
              <w:rPr>
                <w:rFonts w:hint="eastAsia" w:asciiTheme="minorEastAsia" w:hAnsiTheme="minorEastAsia"/>
                <w:sz w:val="16"/>
                <w:szCs w:val="16"/>
              </w:rPr>
              <w:t xml:space="preserve"> </w:t>
            </w:r>
            <w:r>
              <w:rPr>
                <w:rFonts w:asciiTheme="minorEastAsia" w:hAnsiTheme="minorEastAsia"/>
                <w:sz w:val="16"/>
                <w:szCs w:val="16"/>
              </w:rPr>
              <w:t xml:space="preserve">37557095.24 </w:t>
            </w:r>
          </w:p>
          <w:p>
            <w:pPr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/>
                <w:sz w:val="16"/>
                <w:szCs w:val="16"/>
              </w:rPr>
              <w:t>2</w:t>
            </w:r>
            <w:r>
              <w:rPr>
                <w:rFonts w:hint="eastAsia" w:asciiTheme="minorEastAsia" w:hAnsiTheme="minorEastAsia"/>
                <w:sz w:val="16"/>
                <w:szCs w:val="16"/>
              </w:rPr>
              <w:t xml:space="preserve"> </w:t>
            </w:r>
            <w:r>
              <w:rPr>
                <w:rFonts w:asciiTheme="minorEastAsia" w:hAnsiTheme="minorEastAsia"/>
                <w:sz w:val="16"/>
                <w:szCs w:val="16"/>
              </w:rPr>
              <w:t>4231497.53</w:t>
            </w:r>
            <w:r>
              <w:rPr>
                <w:rFonts w:hint="eastAsia" w:asciiTheme="minorEastAsia" w:hAnsiTheme="minorEastAsia"/>
                <w:sz w:val="16"/>
                <w:szCs w:val="16"/>
              </w:rPr>
              <w:t xml:space="preserve"> </w:t>
            </w:r>
            <w:r>
              <w:rPr>
                <w:rFonts w:asciiTheme="minorEastAsia" w:hAnsiTheme="minorEastAsia"/>
                <w:sz w:val="16"/>
                <w:szCs w:val="16"/>
              </w:rPr>
              <w:t>37557065.24</w:t>
            </w:r>
          </w:p>
          <w:p>
            <w:pPr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/>
                <w:sz w:val="16"/>
                <w:szCs w:val="16"/>
              </w:rPr>
              <w:t>3</w:t>
            </w:r>
            <w:r>
              <w:rPr>
                <w:rFonts w:hint="eastAsia" w:asciiTheme="minorEastAsia" w:hAnsiTheme="minorEastAsia"/>
                <w:sz w:val="16"/>
                <w:szCs w:val="16"/>
              </w:rPr>
              <w:t xml:space="preserve"> </w:t>
            </w:r>
            <w:r>
              <w:rPr>
                <w:rFonts w:asciiTheme="minorEastAsia" w:hAnsiTheme="minorEastAsia"/>
                <w:sz w:val="16"/>
                <w:szCs w:val="16"/>
              </w:rPr>
              <w:t xml:space="preserve">4231557.53 37556770.24 </w:t>
            </w:r>
          </w:p>
          <w:p>
            <w:pPr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/>
                <w:sz w:val="16"/>
                <w:szCs w:val="16"/>
              </w:rPr>
              <w:t>4</w:t>
            </w:r>
            <w:r>
              <w:rPr>
                <w:rFonts w:hint="eastAsia" w:asciiTheme="minorEastAsia" w:hAnsiTheme="minorEastAsia"/>
                <w:sz w:val="16"/>
                <w:szCs w:val="16"/>
              </w:rPr>
              <w:t xml:space="preserve"> </w:t>
            </w:r>
            <w:r>
              <w:rPr>
                <w:rFonts w:asciiTheme="minorEastAsia" w:hAnsiTheme="minorEastAsia"/>
                <w:sz w:val="16"/>
                <w:szCs w:val="16"/>
              </w:rPr>
              <w:t>4231667.53 37556805.24</w:t>
            </w:r>
          </w:p>
        </w:tc>
        <w:tc>
          <w:tcPr>
            <w:tcW w:w="2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/>
                <w:sz w:val="16"/>
                <w:szCs w:val="16"/>
              </w:rPr>
              <w:t>0.0328</w:t>
            </w:r>
          </w:p>
        </w:tc>
        <w:tc>
          <w:tcPr>
            <w:tcW w:w="42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9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43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87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9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8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9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</w:tbl>
    <w:p/>
    <w:p/>
    <w:p/>
    <w:p/>
    <w:p/>
    <w:p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岚县露天采石场</w:t>
      </w:r>
      <w:r>
        <w:rPr>
          <w:rFonts w:hint="eastAsia"/>
          <w:b/>
          <w:sz w:val="36"/>
          <w:szCs w:val="36"/>
        </w:rPr>
        <w:t>资源整合前后基本情况明细表</w:t>
      </w:r>
    </w:p>
    <w:p/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71"/>
        <w:gridCol w:w="1870"/>
        <w:gridCol w:w="918"/>
        <w:gridCol w:w="2264"/>
        <w:gridCol w:w="874"/>
        <w:gridCol w:w="1078"/>
        <w:gridCol w:w="675"/>
        <w:gridCol w:w="1361"/>
        <w:gridCol w:w="2409"/>
        <w:gridCol w:w="885"/>
        <w:gridCol w:w="750"/>
        <w:gridCol w:w="6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/>
                <w:sz w:val="16"/>
                <w:szCs w:val="16"/>
              </w:rPr>
              <w:t>序号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/>
                <w:sz w:val="16"/>
                <w:szCs w:val="16"/>
              </w:rPr>
              <w:t>整合前采矿许可证号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/>
                <w:sz w:val="16"/>
                <w:szCs w:val="16"/>
              </w:rPr>
              <w:t>整合前矿山名称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/>
                <w:sz w:val="16"/>
                <w:szCs w:val="16"/>
              </w:rPr>
              <w:t>整合前矿区范围拐点坐标（2000国家大地坐标系）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/>
                <w:sz w:val="16"/>
                <w:szCs w:val="16"/>
              </w:rPr>
              <w:t>整合前面积（</w:t>
            </w:r>
            <w:r>
              <w:rPr>
                <w:rFonts w:asciiTheme="minorEastAsia" w:hAnsiTheme="minorEastAsia"/>
                <w:sz w:val="16"/>
                <w:szCs w:val="16"/>
              </w:rPr>
              <w:t>km</w:t>
            </w:r>
            <w:r>
              <w:rPr>
                <w:rFonts w:hint="eastAsia" w:asciiTheme="minorEastAsia" w:hAnsiTheme="minorEastAsia"/>
                <w:sz w:val="16"/>
                <w:szCs w:val="16"/>
                <w:vertAlign w:val="superscript"/>
              </w:rPr>
              <w:t>2</w:t>
            </w:r>
            <w:r>
              <w:rPr>
                <w:rFonts w:asciiTheme="minorEastAsia" w:hAnsiTheme="minorEastAsia"/>
                <w:sz w:val="16"/>
                <w:szCs w:val="16"/>
              </w:rPr>
              <w:t>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/>
                <w:sz w:val="16"/>
                <w:szCs w:val="16"/>
              </w:rPr>
              <w:t>整合后矿山名称（暂定）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/>
                <w:sz w:val="16"/>
                <w:szCs w:val="16"/>
              </w:rPr>
              <w:t>整合后采矿权人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/>
                <w:sz w:val="16"/>
                <w:szCs w:val="16"/>
              </w:rPr>
              <w:t>整合后暂定生产规模（万吨</w:t>
            </w:r>
            <w:r>
              <w:rPr>
                <w:rFonts w:asciiTheme="minorEastAsia" w:hAnsiTheme="minorEastAsia"/>
                <w:sz w:val="16"/>
                <w:szCs w:val="16"/>
              </w:rPr>
              <w:t>/年）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/>
                <w:sz w:val="16"/>
                <w:szCs w:val="16"/>
              </w:rPr>
              <w:t>整合后矿区范围拐点坐标（2000国家大地坐标系）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/>
                <w:sz w:val="16"/>
                <w:szCs w:val="16"/>
              </w:rPr>
              <w:t>整合后面积（</w:t>
            </w:r>
            <w:r>
              <w:rPr>
                <w:rFonts w:asciiTheme="minorEastAsia" w:hAnsiTheme="minorEastAsia"/>
                <w:sz w:val="16"/>
                <w:szCs w:val="16"/>
              </w:rPr>
              <w:t>km</w:t>
            </w:r>
            <w:r>
              <w:rPr>
                <w:rFonts w:hint="eastAsia" w:asciiTheme="minorEastAsia" w:hAnsiTheme="minorEastAsia"/>
                <w:sz w:val="16"/>
                <w:szCs w:val="16"/>
                <w:vertAlign w:val="superscript"/>
              </w:rPr>
              <w:t>2</w:t>
            </w:r>
            <w:r>
              <w:rPr>
                <w:rFonts w:asciiTheme="minorEastAsia" w:hAnsiTheme="minorEastAsia"/>
                <w:sz w:val="16"/>
                <w:szCs w:val="16"/>
              </w:rPr>
              <w:t>)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/>
                <w:sz w:val="16"/>
                <w:szCs w:val="16"/>
              </w:rPr>
              <w:t>整合后开采矿种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/>
                <w:sz w:val="16"/>
                <w:szCs w:val="16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0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/>
                <w:sz w:val="16"/>
                <w:szCs w:val="16"/>
              </w:rPr>
              <w:t>C1411002010127130102089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/>
                <w:sz w:val="16"/>
                <w:szCs w:val="16"/>
              </w:rPr>
              <w:t>岚县常信硅矿厂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/>
                <w:sz w:val="16"/>
                <w:szCs w:val="16"/>
              </w:rPr>
              <w:t>1</w:t>
            </w:r>
            <w:r>
              <w:rPr>
                <w:rFonts w:hint="eastAsia" w:asciiTheme="minorEastAsia" w:hAnsiTheme="minorEastAsia"/>
                <w:sz w:val="16"/>
                <w:szCs w:val="16"/>
              </w:rPr>
              <w:t xml:space="preserve"> </w:t>
            </w:r>
            <w:r>
              <w:rPr>
                <w:rFonts w:asciiTheme="minorEastAsia" w:hAnsiTheme="minorEastAsia"/>
                <w:sz w:val="16"/>
                <w:szCs w:val="16"/>
              </w:rPr>
              <w:t xml:space="preserve">4221457.43 37548145.23 </w:t>
            </w:r>
          </w:p>
          <w:p>
            <w:pPr>
              <w:spacing w:line="240" w:lineRule="exact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/>
                <w:sz w:val="16"/>
                <w:szCs w:val="16"/>
              </w:rPr>
              <w:t>2</w:t>
            </w:r>
            <w:r>
              <w:rPr>
                <w:rFonts w:hint="eastAsia" w:asciiTheme="minorEastAsia" w:hAnsiTheme="minorEastAsia"/>
                <w:sz w:val="16"/>
                <w:szCs w:val="16"/>
              </w:rPr>
              <w:t xml:space="preserve"> </w:t>
            </w:r>
            <w:r>
              <w:rPr>
                <w:rFonts w:asciiTheme="minorEastAsia" w:hAnsiTheme="minorEastAsia"/>
                <w:sz w:val="16"/>
                <w:szCs w:val="16"/>
              </w:rPr>
              <w:t>4221457.43</w:t>
            </w:r>
            <w:r>
              <w:rPr>
                <w:rFonts w:hint="eastAsia" w:asciiTheme="minorEastAsia" w:hAnsiTheme="minorEastAsia"/>
                <w:sz w:val="16"/>
                <w:szCs w:val="16"/>
              </w:rPr>
              <w:t xml:space="preserve"> </w:t>
            </w:r>
            <w:r>
              <w:rPr>
                <w:rFonts w:asciiTheme="minorEastAsia" w:hAnsiTheme="minorEastAsia"/>
                <w:sz w:val="16"/>
                <w:szCs w:val="16"/>
              </w:rPr>
              <w:t>37549045.24</w:t>
            </w:r>
          </w:p>
          <w:p>
            <w:pPr>
              <w:spacing w:line="240" w:lineRule="exact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/>
                <w:sz w:val="16"/>
                <w:szCs w:val="16"/>
              </w:rPr>
              <w:t>3</w:t>
            </w:r>
            <w:r>
              <w:rPr>
                <w:rFonts w:hint="eastAsia" w:asciiTheme="minorEastAsia" w:hAnsiTheme="minorEastAsia"/>
                <w:sz w:val="16"/>
                <w:szCs w:val="16"/>
              </w:rPr>
              <w:t xml:space="preserve"> </w:t>
            </w:r>
            <w:r>
              <w:rPr>
                <w:rFonts w:asciiTheme="minorEastAsia" w:hAnsiTheme="minorEastAsia"/>
                <w:sz w:val="16"/>
                <w:szCs w:val="16"/>
              </w:rPr>
              <w:t xml:space="preserve">4220617.43 37549045.24 </w:t>
            </w:r>
          </w:p>
          <w:p>
            <w:pPr>
              <w:spacing w:line="240" w:lineRule="exact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/>
                <w:sz w:val="16"/>
                <w:szCs w:val="16"/>
              </w:rPr>
              <w:t>4</w:t>
            </w:r>
            <w:r>
              <w:rPr>
                <w:rFonts w:hint="eastAsia" w:asciiTheme="minorEastAsia" w:hAnsiTheme="minorEastAsia"/>
                <w:sz w:val="16"/>
                <w:szCs w:val="16"/>
              </w:rPr>
              <w:t xml:space="preserve"> </w:t>
            </w:r>
            <w:r>
              <w:rPr>
                <w:rFonts w:asciiTheme="minorEastAsia" w:hAnsiTheme="minorEastAsia"/>
                <w:sz w:val="16"/>
                <w:szCs w:val="16"/>
              </w:rPr>
              <w:t>4220617.42 37548145.23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/>
                <w:sz w:val="16"/>
                <w:szCs w:val="16"/>
              </w:rPr>
              <w:t>0.756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/>
                <w:sz w:val="16"/>
                <w:szCs w:val="16"/>
              </w:rPr>
              <w:t>岚县常信硅矿厂（暂定）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/>
                <w:sz w:val="16"/>
                <w:szCs w:val="16"/>
              </w:rPr>
              <w:t>杨艮元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/>
                <w:sz w:val="16"/>
                <w:szCs w:val="16"/>
              </w:rPr>
              <w:t>50万吨</w:t>
            </w:r>
          </w:p>
        </w:tc>
        <w:tc>
          <w:tcPr>
            <w:tcW w:w="24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16"/>
                <w:szCs w:val="16"/>
              </w:rPr>
            </w:pPr>
            <w:r>
              <w:rPr>
                <w:rFonts w:hint="eastAsia" w:asciiTheme="minorEastAsia" w:hAnsiTheme="minorEastAsia"/>
                <w:color w:val="000000"/>
                <w:sz w:val="16"/>
                <w:szCs w:val="16"/>
              </w:rPr>
              <w:t>1,548145.207,4221455.461；</w:t>
            </w:r>
            <w:r>
              <w:rPr>
                <w:rFonts w:hint="eastAsia" w:asciiTheme="minorEastAsia" w:hAnsiTheme="minorEastAsia"/>
                <w:color w:val="000000"/>
                <w:sz w:val="16"/>
                <w:szCs w:val="16"/>
              </w:rPr>
              <w:br w:type="textWrapping"/>
            </w:r>
            <w:r>
              <w:rPr>
                <w:rFonts w:hint="eastAsia" w:asciiTheme="minorEastAsia" w:hAnsiTheme="minorEastAsia"/>
                <w:color w:val="000000"/>
                <w:sz w:val="16"/>
                <w:szCs w:val="16"/>
              </w:rPr>
              <w:t>2,549045.217,4221455.461；</w:t>
            </w:r>
            <w:r>
              <w:rPr>
                <w:rFonts w:hint="eastAsia" w:asciiTheme="minorEastAsia" w:hAnsiTheme="minorEastAsia"/>
                <w:color w:val="000000"/>
                <w:sz w:val="16"/>
                <w:szCs w:val="16"/>
              </w:rPr>
              <w:br w:type="textWrapping"/>
            </w:r>
            <w:r>
              <w:rPr>
                <w:rFonts w:hint="eastAsia" w:asciiTheme="minorEastAsia" w:hAnsiTheme="minorEastAsia"/>
                <w:color w:val="000000"/>
                <w:sz w:val="16"/>
                <w:szCs w:val="16"/>
              </w:rPr>
              <w:t>3,549045.217,4220099.461；</w:t>
            </w:r>
            <w:r>
              <w:rPr>
                <w:rFonts w:hint="eastAsia" w:asciiTheme="minorEastAsia" w:hAnsiTheme="minorEastAsia"/>
                <w:color w:val="000000"/>
                <w:sz w:val="16"/>
                <w:szCs w:val="16"/>
              </w:rPr>
              <w:br w:type="textWrapping"/>
            </w:r>
            <w:r>
              <w:rPr>
                <w:rFonts w:hint="eastAsia" w:asciiTheme="minorEastAsia" w:hAnsiTheme="minorEastAsia"/>
                <w:color w:val="000000"/>
                <w:sz w:val="16"/>
                <w:szCs w:val="16"/>
              </w:rPr>
              <w:t>4,548679.217,4220099.461；</w:t>
            </w:r>
            <w:r>
              <w:rPr>
                <w:rFonts w:hint="eastAsia" w:asciiTheme="minorEastAsia" w:hAnsiTheme="minorEastAsia"/>
                <w:color w:val="000000"/>
                <w:sz w:val="16"/>
                <w:szCs w:val="16"/>
              </w:rPr>
              <w:br w:type="textWrapping"/>
            </w:r>
            <w:r>
              <w:rPr>
                <w:rFonts w:hint="eastAsia" w:asciiTheme="minorEastAsia" w:hAnsiTheme="minorEastAsia"/>
                <w:color w:val="000000"/>
                <w:sz w:val="16"/>
                <w:szCs w:val="16"/>
              </w:rPr>
              <w:t>5,548145.207,4220508.461；</w:t>
            </w:r>
          </w:p>
        </w:tc>
        <w:tc>
          <w:tcPr>
            <w:tcW w:w="8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/>
                <w:sz w:val="16"/>
                <w:szCs w:val="16"/>
              </w:rPr>
              <w:t>1.1112</w:t>
            </w:r>
          </w:p>
        </w:tc>
        <w:tc>
          <w:tcPr>
            <w:tcW w:w="7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/>
                <w:sz w:val="16"/>
                <w:szCs w:val="16"/>
              </w:rPr>
              <w:t>石英岩</w:t>
            </w:r>
          </w:p>
        </w:tc>
        <w:tc>
          <w:tcPr>
            <w:tcW w:w="6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4" w:hRule="atLeast"/>
        </w:trPr>
        <w:tc>
          <w:tcPr>
            <w:tcW w:w="0" w:type="auto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/>
                <w:sz w:val="16"/>
                <w:szCs w:val="16"/>
              </w:rPr>
              <w:t>C1411002010127130102089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/>
                <w:sz w:val="16"/>
                <w:szCs w:val="16"/>
              </w:rPr>
              <w:t>岚县静岚硅矿有限公司</w:t>
            </w:r>
          </w:p>
        </w:tc>
        <w:tc>
          <w:tcPr>
            <w:tcW w:w="0" w:type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/>
                <w:sz w:val="16"/>
                <w:szCs w:val="16"/>
              </w:rPr>
              <w:t>1</w:t>
            </w:r>
            <w:r>
              <w:rPr>
                <w:rFonts w:hint="eastAsia" w:asciiTheme="minorEastAsia" w:hAnsiTheme="minorEastAsia"/>
                <w:sz w:val="16"/>
                <w:szCs w:val="16"/>
              </w:rPr>
              <w:t xml:space="preserve"> </w:t>
            </w:r>
            <w:r>
              <w:rPr>
                <w:rFonts w:asciiTheme="minorEastAsia" w:hAnsiTheme="minorEastAsia"/>
                <w:sz w:val="16"/>
                <w:szCs w:val="16"/>
              </w:rPr>
              <w:t xml:space="preserve">4219455.45 37548695.22 </w:t>
            </w:r>
          </w:p>
          <w:p>
            <w:pPr>
              <w:spacing w:line="240" w:lineRule="exact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/>
                <w:sz w:val="16"/>
                <w:szCs w:val="16"/>
              </w:rPr>
              <w:t>2</w:t>
            </w:r>
            <w:r>
              <w:rPr>
                <w:rFonts w:hint="eastAsia" w:asciiTheme="minorEastAsia" w:hAnsiTheme="minorEastAsia"/>
                <w:sz w:val="16"/>
                <w:szCs w:val="16"/>
              </w:rPr>
              <w:t xml:space="preserve"> </w:t>
            </w:r>
            <w:r>
              <w:rPr>
                <w:rFonts w:asciiTheme="minorEastAsia" w:hAnsiTheme="minorEastAsia"/>
                <w:sz w:val="16"/>
                <w:szCs w:val="16"/>
              </w:rPr>
              <w:t>4219455.45</w:t>
            </w:r>
            <w:r>
              <w:rPr>
                <w:rFonts w:hint="eastAsia" w:asciiTheme="minorEastAsia" w:hAnsiTheme="minorEastAsia"/>
                <w:sz w:val="16"/>
                <w:szCs w:val="16"/>
              </w:rPr>
              <w:t xml:space="preserve"> </w:t>
            </w:r>
            <w:r>
              <w:rPr>
                <w:rFonts w:asciiTheme="minorEastAsia" w:hAnsiTheme="minorEastAsia"/>
                <w:sz w:val="16"/>
                <w:szCs w:val="16"/>
              </w:rPr>
              <w:t>37548445.22</w:t>
            </w:r>
          </w:p>
          <w:p>
            <w:pPr>
              <w:spacing w:line="240" w:lineRule="exact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/>
                <w:sz w:val="16"/>
                <w:szCs w:val="16"/>
              </w:rPr>
              <w:t>3</w:t>
            </w:r>
            <w:r>
              <w:rPr>
                <w:rFonts w:hint="eastAsia" w:asciiTheme="minorEastAsia" w:hAnsiTheme="minorEastAsia"/>
                <w:sz w:val="16"/>
                <w:szCs w:val="16"/>
              </w:rPr>
              <w:t xml:space="preserve"> </w:t>
            </w:r>
            <w:r>
              <w:rPr>
                <w:rFonts w:asciiTheme="minorEastAsia" w:hAnsiTheme="minorEastAsia"/>
                <w:sz w:val="16"/>
                <w:szCs w:val="16"/>
              </w:rPr>
              <w:t xml:space="preserve">4220555.46 37548445.22 </w:t>
            </w:r>
          </w:p>
          <w:p>
            <w:pPr>
              <w:spacing w:line="240" w:lineRule="exact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/>
                <w:sz w:val="16"/>
                <w:szCs w:val="16"/>
              </w:rPr>
              <w:t>4</w:t>
            </w:r>
            <w:r>
              <w:rPr>
                <w:rFonts w:hint="eastAsia" w:asciiTheme="minorEastAsia" w:hAnsiTheme="minorEastAsia"/>
                <w:sz w:val="16"/>
                <w:szCs w:val="16"/>
              </w:rPr>
              <w:t xml:space="preserve"> </w:t>
            </w:r>
            <w:r>
              <w:rPr>
                <w:rFonts w:asciiTheme="minorEastAsia" w:hAnsiTheme="minorEastAsia"/>
                <w:sz w:val="16"/>
                <w:szCs w:val="16"/>
              </w:rPr>
              <w:t>4220555.46 37548695.22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/>
                <w:sz w:val="16"/>
                <w:szCs w:val="16"/>
              </w:rPr>
              <w:t>0.275</w:t>
            </w:r>
          </w:p>
        </w:tc>
        <w:tc>
          <w:tcPr>
            <w:tcW w:w="0" w:type="auto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8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7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</w:tbl>
    <w:p/>
    <w:p/>
    <w:p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岚县露天采石场</w:t>
      </w:r>
      <w:r>
        <w:rPr>
          <w:rFonts w:hint="eastAsia"/>
          <w:b/>
          <w:sz w:val="36"/>
          <w:szCs w:val="36"/>
        </w:rPr>
        <w:t>资源整合前后基本情况明细表</w:t>
      </w:r>
    </w:p>
    <w:p/>
    <w:tbl>
      <w:tblPr>
        <w:tblStyle w:val="4"/>
        <w:tblW w:w="139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9"/>
        <w:gridCol w:w="1069"/>
        <w:gridCol w:w="967"/>
        <w:gridCol w:w="2765"/>
        <w:gridCol w:w="830"/>
        <w:gridCol w:w="691"/>
        <w:gridCol w:w="692"/>
        <w:gridCol w:w="830"/>
        <w:gridCol w:w="3180"/>
        <w:gridCol w:w="692"/>
        <w:gridCol w:w="1015"/>
        <w:gridCol w:w="8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7" w:hRule="atLeast"/>
        </w:trPr>
        <w:tc>
          <w:tcPr>
            <w:tcW w:w="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/>
                <w:sz w:val="16"/>
                <w:szCs w:val="16"/>
              </w:rPr>
              <w:t>序号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/>
                <w:sz w:val="16"/>
                <w:szCs w:val="16"/>
              </w:rPr>
              <w:t>整合前采矿许可证号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/>
                <w:sz w:val="16"/>
                <w:szCs w:val="16"/>
              </w:rPr>
              <w:t>整合前矿山名称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/>
                <w:sz w:val="16"/>
                <w:szCs w:val="16"/>
              </w:rPr>
              <w:t>整合前矿区范围拐点坐标（2000国家大地坐标系）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/>
                <w:sz w:val="16"/>
                <w:szCs w:val="16"/>
              </w:rPr>
              <w:t>整合前面积（</w:t>
            </w:r>
            <w:r>
              <w:rPr>
                <w:rFonts w:asciiTheme="minorEastAsia" w:hAnsiTheme="minorEastAsia"/>
                <w:sz w:val="16"/>
                <w:szCs w:val="16"/>
              </w:rPr>
              <w:t>km</w:t>
            </w:r>
            <w:r>
              <w:rPr>
                <w:rFonts w:hint="eastAsia" w:asciiTheme="minorEastAsia" w:hAnsiTheme="minorEastAsia"/>
                <w:sz w:val="16"/>
                <w:szCs w:val="16"/>
                <w:vertAlign w:val="superscript"/>
              </w:rPr>
              <w:t>2</w:t>
            </w:r>
            <w:r>
              <w:rPr>
                <w:rFonts w:asciiTheme="minorEastAsia" w:hAnsiTheme="minorEastAsia"/>
                <w:sz w:val="16"/>
                <w:szCs w:val="16"/>
              </w:rPr>
              <w:t>)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/>
                <w:sz w:val="16"/>
                <w:szCs w:val="16"/>
              </w:rPr>
              <w:t>整合后矿山名称（暂定）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/>
                <w:sz w:val="16"/>
                <w:szCs w:val="16"/>
              </w:rPr>
              <w:t>整合后采矿权人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/>
                <w:sz w:val="16"/>
                <w:szCs w:val="16"/>
              </w:rPr>
              <w:t>整合后暂定生产规模（万吨</w:t>
            </w:r>
            <w:r>
              <w:rPr>
                <w:rFonts w:asciiTheme="minorEastAsia" w:hAnsiTheme="minorEastAsia"/>
                <w:sz w:val="16"/>
                <w:szCs w:val="16"/>
              </w:rPr>
              <w:t>/年）</w:t>
            </w:r>
          </w:p>
        </w:tc>
        <w:tc>
          <w:tcPr>
            <w:tcW w:w="3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/>
                <w:sz w:val="16"/>
                <w:szCs w:val="16"/>
              </w:rPr>
              <w:t>整合后矿区范围拐点坐标（2000国家大地坐标系）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/>
                <w:sz w:val="16"/>
                <w:szCs w:val="16"/>
              </w:rPr>
              <w:t>整合后面积（</w:t>
            </w:r>
            <w:r>
              <w:rPr>
                <w:rFonts w:asciiTheme="minorEastAsia" w:hAnsiTheme="minorEastAsia"/>
                <w:sz w:val="16"/>
                <w:szCs w:val="16"/>
              </w:rPr>
              <w:t>km</w:t>
            </w:r>
            <w:r>
              <w:rPr>
                <w:rFonts w:hint="eastAsia" w:asciiTheme="minorEastAsia" w:hAnsiTheme="minorEastAsia"/>
                <w:sz w:val="16"/>
                <w:szCs w:val="16"/>
                <w:vertAlign w:val="superscript"/>
              </w:rPr>
              <w:t>2</w:t>
            </w:r>
            <w:r>
              <w:rPr>
                <w:rFonts w:asciiTheme="minorEastAsia" w:hAnsiTheme="minorEastAsia"/>
                <w:sz w:val="16"/>
                <w:szCs w:val="16"/>
              </w:rPr>
              <w:t>)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/>
                <w:sz w:val="16"/>
                <w:szCs w:val="16"/>
              </w:rPr>
              <w:t>整合后开采矿种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/>
                <w:sz w:val="16"/>
                <w:szCs w:val="16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7" w:hRule="atLeast"/>
        </w:trPr>
        <w:tc>
          <w:tcPr>
            <w:tcW w:w="32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/>
                <w:sz w:val="16"/>
                <w:szCs w:val="16"/>
              </w:rPr>
              <w:t>4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/>
                <w:sz w:val="16"/>
                <w:szCs w:val="16"/>
              </w:rPr>
              <w:t>C1411002010127130102089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/>
                <w:sz w:val="16"/>
                <w:szCs w:val="16"/>
              </w:rPr>
              <w:t>岚县同裕建材有限公司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/>
                <w:sz w:val="16"/>
                <w:szCs w:val="16"/>
              </w:rPr>
              <w:t xml:space="preserve">1,4227837.50, 37557705.27 </w:t>
            </w:r>
          </w:p>
          <w:p>
            <w:pPr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/>
                <w:sz w:val="16"/>
                <w:szCs w:val="16"/>
              </w:rPr>
              <w:t>2,4227757.50, 37558075.27</w:t>
            </w:r>
          </w:p>
          <w:p>
            <w:pPr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/>
                <w:sz w:val="16"/>
                <w:szCs w:val="16"/>
              </w:rPr>
              <w:t xml:space="preserve">3,4227377.50, 37558365.27 </w:t>
            </w:r>
          </w:p>
          <w:p>
            <w:pPr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/>
                <w:sz w:val="16"/>
                <w:szCs w:val="16"/>
              </w:rPr>
              <w:t xml:space="preserve">4,4227127.50, 37558125.27 </w:t>
            </w:r>
          </w:p>
          <w:p>
            <w:pPr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/>
                <w:sz w:val="16"/>
                <w:szCs w:val="16"/>
              </w:rPr>
              <w:t>5,4227687.50, 37557495.27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/>
                <w:sz w:val="16"/>
                <w:szCs w:val="16"/>
              </w:rPr>
              <w:t>0.3025</w:t>
            </w:r>
          </w:p>
        </w:tc>
        <w:tc>
          <w:tcPr>
            <w:tcW w:w="69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/>
                <w:sz w:val="16"/>
                <w:szCs w:val="16"/>
              </w:rPr>
              <w:t>岚县同裕建材有限公司（暂定）</w:t>
            </w:r>
          </w:p>
        </w:tc>
        <w:tc>
          <w:tcPr>
            <w:tcW w:w="6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/>
                <w:sz w:val="16"/>
                <w:szCs w:val="16"/>
              </w:rPr>
              <w:t>苏元女</w:t>
            </w:r>
          </w:p>
        </w:tc>
        <w:tc>
          <w:tcPr>
            <w:tcW w:w="8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/>
                <w:sz w:val="16"/>
                <w:szCs w:val="16"/>
              </w:rPr>
              <w:t>50万吨</w:t>
            </w:r>
          </w:p>
        </w:tc>
        <w:tc>
          <w:tcPr>
            <w:tcW w:w="31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16"/>
                <w:szCs w:val="16"/>
              </w:rPr>
            </w:pPr>
            <w:r>
              <w:rPr>
                <w:rFonts w:hint="eastAsia" w:asciiTheme="minorEastAsia" w:hAnsiTheme="minorEastAsia"/>
                <w:color w:val="000000"/>
                <w:sz w:val="16"/>
                <w:szCs w:val="16"/>
              </w:rPr>
              <w:t>1,4228042.768,558090.287；2,4227765.438,558431.984；</w:t>
            </w:r>
            <w:r>
              <w:rPr>
                <w:rFonts w:hint="eastAsia" w:asciiTheme="minorEastAsia" w:hAnsiTheme="minorEastAsia"/>
                <w:color w:val="000000"/>
                <w:sz w:val="16"/>
                <w:szCs w:val="16"/>
              </w:rPr>
              <w:br w:type="textWrapping"/>
            </w:r>
            <w:r>
              <w:rPr>
                <w:rFonts w:hint="eastAsia" w:asciiTheme="minorEastAsia" w:hAnsiTheme="minorEastAsia"/>
                <w:color w:val="000000"/>
                <w:sz w:val="16"/>
                <w:szCs w:val="16"/>
              </w:rPr>
              <w:t>3,4227342.542,558426.250；4,4227093.219,558143.665；</w:t>
            </w:r>
            <w:r>
              <w:rPr>
                <w:rFonts w:hint="eastAsia" w:asciiTheme="minorEastAsia" w:hAnsiTheme="minorEastAsia"/>
                <w:color w:val="000000"/>
                <w:sz w:val="16"/>
                <w:szCs w:val="16"/>
              </w:rPr>
              <w:br w:type="textWrapping"/>
            </w:r>
            <w:r>
              <w:rPr>
                <w:rFonts w:hint="eastAsia" w:asciiTheme="minorEastAsia" w:hAnsiTheme="minorEastAsia"/>
                <w:color w:val="000000"/>
                <w:sz w:val="16"/>
                <w:szCs w:val="16"/>
              </w:rPr>
              <w:t>5,4227789.339,557371.344；6,4227994.428,557570.071；</w:t>
            </w:r>
          </w:p>
        </w:tc>
        <w:tc>
          <w:tcPr>
            <w:tcW w:w="6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/>
                <w:sz w:val="16"/>
                <w:szCs w:val="16"/>
              </w:rPr>
              <w:t>0.6105</w:t>
            </w:r>
          </w:p>
        </w:tc>
        <w:tc>
          <w:tcPr>
            <w:tcW w:w="10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/>
                <w:sz w:val="16"/>
                <w:szCs w:val="16"/>
              </w:rPr>
              <w:t>石灰岩</w:t>
            </w:r>
          </w:p>
        </w:tc>
        <w:tc>
          <w:tcPr>
            <w:tcW w:w="8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7" w:hRule="atLeast"/>
        </w:trPr>
        <w:tc>
          <w:tcPr>
            <w:tcW w:w="32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/>
                <w:sz w:val="16"/>
                <w:szCs w:val="16"/>
              </w:rPr>
              <w:t>C1411002011107130119302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/>
                <w:sz w:val="16"/>
                <w:szCs w:val="16"/>
              </w:rPr>
              <w:t>岚县金隅水泥有限公司石灰岩矿分公司</w:t>
            </w:r>
          </w:p>
        </w:tc>
        <w:tc>
          <w:tcPr>
            <w:tcW w:w="27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/>
                <w:sz w:val="16"/>
                <w:szCs w:val="16"/>
              </w:rPr>
              <w:t>1,4230131.53,</w:t>
            </w:r>
            <w:r>
              <w:rPr>
                <w:rFonts w:hint="eastAsia" w:asciiTheme="minorEastAsia" w:hAnsiTheme="minorEastAsia"/>
                <w:sz w:val="16"/>
                <w:szCs w:val="16"/>
              </w:rPr>
              <w:t xml:space="preserve"> </w:t>
            </w:r>
            <w:r>
              <w:rPr>
                <w:rFonts w:asciiTheme="minorEastAsia" w:hAnsiTheme="minorEastAsia"/>
                <w:sz w:val="16"/>
                <w:szCs w:val="16"/>
              </w:rPr>
              <w:t>37558680.26</w:t>
            </w:r>
          </w:p>
          <w:p>
            <w:pPr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/>
                <w:sz w:val="16"/>
                <w:szCs w:val="16"/>
              </w:rPr>
              <w:t xml:space="preserve">2,4229896.53, 37559077.27 </w:t>
            </w:r>
          </w:p>
          <w:p>
            <w:pPr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/>
                <w:sz w:val="16"/>
                <w:szCs w:val="16"/>
              </w:rPr>
              <w:t xml:space="preserve">3,4229674.53, 37558952.27 </w:t>
            </w:r>
          </w:p>
          <w:p>
            <w:pPr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/>
                <w:sz w:val="16"/>
                <w:szCs w:val="16"/>
              </w:rPr>
              <w:t>4,4229912.53, 37558551.26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/>
                <w:sz w:val="16"/>
                <w:szCs w:val="16"/>
              </w:rPr>
              <w:t>0.118</w:t>
            </w:r>
          </w:p>
        </w:tc>
        <w:tc>
          <w:tcPr>
            <w:tcW w:w="69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9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83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1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9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0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84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8" w:hRule="atLeast"/>
        </w:trPr>
        <w:tc>
          <w:tcPr>
            <w:tcW w:w="32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/>
                <w:sz w:val="16"/>
                <w:szCs w:val="16"/>
              </w:rPr>
              <w:t>C1411002009047130011025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/>
                <w:sz w:val="16"/>
                <w:szCs w:val="16"/>
              </w:rPr>
              <w:t>岚县鸿鑫石料有限公司</w:t>
            </w:r>
          </w:p>
        </w:tc>
        <w:tc>
          <w:tcPr>
            <w:tcW w:w="27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/>
                <w:sz w:val="16"/>
                <w:szCs w:val="16"/>
              </w:rPr>
              <w:t>1,4230007.51, 37552865.26</w:t>
            </w:r>
          </w:p>
          <w:p>
            <w:pPr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/>
                <w:sz w:val="16"/>
                <w:szCs w:val="16"/>
              </w:rPr>
              <w:t xml:space="preserve">2,4230037.51, 37553265.26 </w:t>
            </w:r>
          </w:p>
          <w:p>
            <w:pPr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/>
                <w:sz w:val="16"/>
                <w:szCs w:val="16"/>
              </w:rPr>
              <w:t xml:space="preserve">3,4229657.50, 37553525.27 </w:t>
            </w:r>
          </w:p>
          <w:p>
            <w:pPr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/>
                <w:sz w:val="16"/>
                <w:szCs w:val="16"/>
              </w:rPr>
              <w:t>4,4229587.50, 37552945.26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/>
                <w:sz w:val="16"/>
                <w:szCs w:val="16"/>
              </w:rPr>
              <w:t>0.2045</w:t>
            </w:r>
          </w:p>
        </w:tc>
        <w:tc>
          <w:tcPr>
            <w:tcW w:w="69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9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83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1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9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0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84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1" w:hRule="atLeast"/>
        </w:trPr>
        <w:tc>
          <w:tcPr>
            <w:tcW w:w="32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rPr>
                <w:rFonts w:hint="eastAsia"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/>
                <w:sz w:val="16"/>
                <w:szCs w:val="16"/>
              </w:rPr>
              <w:t>C1411002009047130011707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/>
                <w:sz w:val="16"/>
                <w:szCs w:val="16"/>
              </w:rPr>
              <w:t>岚县红花寨石灰岩矿有限公司</w:t>
            </w:r>
          </w:p>
        </w:tc>
        <w:tc>
          <w:tcPr>
            <w:tcW w:w="276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/>
                <w:sz w:val="16"/>
                <w:szCs w:val="16"/>
              </w:rPr>
              <w:t xml:space="preserve">1,4222077.45, 37558145.29 </w:t>
            </w:r>
          </w:p>
          <w:p>
            <w:pPr>
              <w:spacing w:line="240" w:lineRule="exact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/>
                <w:sz w:val="16"/>
                <w:szCs w:val="16"/>
              </w:rPr>
              <w:t xml:space="preserve">2,4222327.45, 37558575.29 </w:t>
            </w:r>
          </w:p>
          <w:p>
            <w:pPr>
              <w:spacing w:line="240" w:lineRule="exact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/>
                <w:sz w:val="16"/>
                <w:szCs w:val="16"/>
              </w:rPr>
              <w:t xml:space="preserve">3,4221957.45, 37558575.29 </w:t>
            </w:r>
          </w:p>
          <w:p>
            <w:pPr>
              <w:spacing w:line="240" w:lineRule="exact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/>
                <w:sz w:val="16"/>
                <w:szCs w:val="16"/>
              </w:rPr>
              <w:t>4,4221687.45, 37558145.29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/>
                <w:sz w:val="16"/>
                <w:szCs w:val="16"/>
              </w:rPr>
              <w:t>0.1634</w:t>
            </w:r>
          </w:p>
        </w:tc>
        <w:tc>
          <w:tcPr>
            <w:tcW w:w="69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8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1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0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8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</w:tbl>
    <w:p/>
    <w:p/>
    <w:p/>
    <w:p/>
    <w:p/>
    <w:p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岚县露天采石场</w:t>
      </w:r>
      <w:r>
        <w:rPr>
          <w:rFonts w:hint="eastAsia"/>
          <w:b/>
          <w:sz w:val="36"/>
          <w:szCs w:val="36"/>
        </w:rPr>
        <w:t>资源整合前后基本情况明细表</w:t>
      </w:r>
    </w:p>
    <w:p/>
    <w:tbl>
      <w:tblPr>
        <w:tblStyle w:val="4"/>
        <w:tblW w:w="139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0"/>
        <w:gridCol w:w="1076"/>
        <w:gridCol w:w="974"/>
        <w:gridCol w:w="2784"/>
        <w:gridCol w:w="836"/>
        <w:gridCol w:w="695"/>
        <w:gridCol w:w="696"/>
        <w:gridCol w:w="836"/>
        <w:gridCol w:w="3202"/>
        <w:gridCol w:w="696"/>
        <w:gridCol w:w="1022"/>
        <w:gridCol w:w="7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 w:hRule="atLeast"/>
        </w:trPr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/>
                <w:sz w:val="16"/>
                <w:szCs w:val="16"/>
              </w:rPr>
              <w:t>序号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/>
                <w:sz w:val="16"/>
                <w:szCs w:val="16"/>
              </w:rPr>
              <w:t>整合前采矿许可证号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/>
                <w:sz w:val="16"/>
                <w:szCs w:val="16"/>
              </w:rPr>
              <w:t>整合前矿山名称</w:t>
            </w:r>
          </w:p>
        </w:tc>
        <w:tc>
          <w:tcPr>
            <w:tcW w:w="2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/>
                <w:sz w:val="16"/>
                <w:szCs w:val="16"/>
              </w:rPr>
              <w:t>整合前矿区范围拐点坐标（2000国家大地坐标系）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/>
                <w:sz w:val="16"/>
                <w:szCs w:val="16"/>
              </w:rPr>
              <w:t>整合前面积（</w:t>
            </w:r>
            <w:r>
              <w:rPr>
                <w:rFonts w:asciiTheme="minorEastAsia" w:hAnsiTheme="minorEastAsia"/>
                <w:sz w:val="16"/>
                <w:szCs w:val="16"/>
              </w:rPr>
              <w:t>km</w:t>
            </w:r>
            <w:r>
              <w:rPr>
                <w:rFonts w:hint="eastAsia" w:asciiTheme="minorEastAsia" w:hAnsiTheme="minorEastAsia"/>
                <w:sz w:val="16"/>
                <w:szCs w:val="16"/>
                <w:vertAlign w:val="superscript"/>
              </w:rPr>
              <w:t>2</w:t>
            </w:r>
            <w:r>
              <w:rPr>
                <w:rFonts w:asciiTheme="minorEastAsia" w:hAnsiTheme="minorEastAsia"/>
                <w:sz w:val="16"/>
                <w:szCs w:val="16"/>
              </w:rPr>
              <w:t>)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/>
                <w:sz w:val="16"/>
                <w:szCs w:val="16"/>
              </w:rPr>
              <w:t>整合后矿山名称（暂定）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/>
                <w:sz w:val="16"/>
                <w:szCs w:val="16"/>
              </w:rPr>
              <w:t>整合后采矿权人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/>
                <w:sz w:val="16"/>
                <w:szCs w:val="16"/>
              </w:rPr>
              <w:t>整合后暂定生产规模（万吨</w:t>
            </w:r>
            <w:r>
              <w:rPr>
                <w:rFonts w:asciiTheme="minorEastAsia" w:hAnsiTheme="minorEastAsia"/>
                <w:sz w:val="16"/>
                <w:szCs w:val="16"/>
              </w:rPr>
              <w:t>/年）</w:t>
            </w:r>
          </w:p>
        </w:tc>
        <w:tc>
          <w:tcPr>
            <w:tcW w:w="3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/>
                <w:sz w:val="16"/>
                <w:szCs w:val="16"/>
              </w:rPr>
              <w:t>整合后矿区范围拐点坐标（2000国家大地坐标系）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/>
                <w:sz w:val="16"/>
                <w:szCs w:val="16"/>
              </w:rPr>
              <w:t>整合后面积（</w:t>
            </w:r>
            <w:r>
              <w:rPr>
                <w:rFonts w:asciiTheme="minorEastAsia" w:hAnsiTheme="minorEastAsia"/>
                <w:sz w:val="16"/>
                <w:szCs w:val="16"/>
              </w:rPr>
              <w:t>km</w:t>
            </w:r>
            <w:r>
              <w:rPr>
                <w:rFonts w:hint="eastAsia" w:asciiTheme="minorEastAsia" w:hAnsiTheme="minorEastAsia"/>
                <w:sz w:val="16"/>
                <w:szCs w:val="16"/>
                <w:vertAlign w:val="superscript"/>
              </w:rPr>
              <w:t>2</w:t>
            </w:r>
            <w:r>
              <w:rPr>
                <w:rFonts w:asciiTheme="minorEastAsia" w:hAnsiTheme="minorEastAsia"/>
                <w:sz w:val="16"/>
                <w:szCs w:val="16"/>
              </w:rPr>
              <w:t>)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/>
                <w:sz w:val="16"/>
                <w:szCs w:val="16"/>
              </w:rPr>
              <w:t>整合后开采矿种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/>
                <w:sz w:val="16"/>
                <w:szCs w:val="16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7" w:hRule="atLeast"/>
        </w:trPr>
        <w:tc>
          <w:tcPr>
            <w:tcW w:w="3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/>
                <w:sz w:val="16"/>
                <w:szCs w:val="16"/>
              </w:rPr>
              <w:t>5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/>
                <w:sz w:val="16"/>
                <w:szCs w:val="16"/>
              </w:rPr>
              <w:t>C1411002010127130102092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/>
                <w:sz w:val="16"/>
                <w:szCs w:val="16"/>
              </w:rPr>
              <w:t>岚县晶鑫矿业有限公司</w:t>
            </w:r>
          </w:p>
        </w:tc>
        <w:tc>
          <w:tcPr>
            <w:tcW w:w="27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/>
                <w:sz w:val="16"/>
                <w:szCs w:val="16"/>
              </w:rPr>
              <w:t xml:space="preserve">1,4257874.80, 37560928.18 </w:t>
            </w:r>
          </w:p>
          <w:p>
            <w:pPr>
              <w:spacing w:line="240" w:lineRule="exact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/>
                <w:sz w:val="16"/>
                <w:szCs w:val="16"/>
              </w:rPr>
              <w:t xml:space="preserve">2,4257554.80, 37561236.18 </w:t>
            </w:r>
          </w:p>
          <w:p>
            <w:pPr>
              <w:spacing w:line="240" w:lineRule="exact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/>
                <w:sz w:val="16"/>
                <w:szCs w:val="16"/>
              </w:rPr>
              <w:t xml:space="preserve">3,4257367.79, 37561075.18 </w:t>
            </w:r>
          </w:p>
          <w:p>
            <w:pPr>
              <w:spacing w:line="240" w:lineRule="exact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/>
                <w:sz w:val="16"/>
                <w:szCs w:val="16"/>
              </w:rPr>
              <w:t>4,4257707.80, 37560755.18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/>
                <w:sz w:val="16"/>
                <w:szCs w:val="16"/>
              </w:rPr>
              <w:t>0.1107</w:t>
            </w:r>
          </w:p>
        </w:tc>
        <w:tc>
          <w:tcPr>
            <w:tcW w:w="6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/>
                <w:sz w:val="16"/>
                <w:szCs w:val="16"/>
              </w:rPr>
              <w:t>岚县晶鑫矿业有限公司(暂定)</w:t>
            </w:r>
          </w:p>
        </w:tc>
        <w:tc>
          <w:tcPr>
            <w:tcW w:w="69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/>
                <w:sz w:val="16"/>
                <w:szCs w:val="16"/>
              </w:rPr>
              <w:t>程继明</w:t>
            </w:r>
          </w:p>
        </w:tc>
        <w:tc>
          <w:tcPr>
            <w:tcW w:w="8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/>
                <w:sz w:val="16"/>
                <w:szCs w:val="16"/>
              </w:rPr>
              <w:t>50万吨</w:t>
            </w:r>
          </w:p>
        </w:tc>
        <w:tc>
          <w:tcPr>
            <w:tcW w:w="32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/>
                <w:sz w:val="16"/>
                <w:szCs w:val="16"/>
              </w:rPr>
              <w:t>1,4257366.366,561075.151；2,4257446.901,561001.348；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/>
                <w:sz w:val="16"/>
                <w:szCs w:val="16"/>
              </w:rPr>
              <w:t>3,4257395.766,560839.897；4,4257126.508,560595.528；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/>
                <w:sz w:val="16"/>
                <w:szCs w:val="16"/>
              </w:rPr>
              <w:t>5,4257211.704,560485.434；6,4257422.535,560698.437；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/>
                <w:sz w:val="16"/>
                <w:szCs w:val="16"/>
              </w:rPr>
              <w:t>7,4257706.376,560755.151；8,4258181.839,560695.711；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/>
                <w:sz w:val="16"/>
                <w:szCs w:val="16"/>
              </w:rPr>
              <w:t>9,4258285.100,560337.521；10,4258595.348,560419.291；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/>
                <w:sz w:val="16"/>
                <w:szCs w:val="16"/>
              </w:rPr>
              <w:t>11,4258135.633,561018.044；12,4257958.680,561070.379；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/>
                <w:sz w:val="16"/>
                <w:szCs w:val="16"/>
              </w:rPr>
              <w:t>13,4257956.200,561197.824；14,4257589.487,561265.028；</w:t>
            </w:r>
          </w:p>
        </w:tc>
        <w:tc>
          <w:tcPr>
            <w:tcW w:w="69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/>
                <w:sz w:val="16"/>
                <w:szCs w:val="16"/>
              </w:rPr>
              <w:t>0.4945</w:t>
            </w:r>
          </w:p>
        </w:tc>
        <w:tc>
          <w:tcPr>
            <w:tcW w:w="102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/>
                <w:sz w:val="16"/>
                <w:szCs w:val="16"/>
              </w:rPr>
              <w:t>花岗岩</w:t>
            </w:r>
          </w:p>
        </w:tc>
        <w:tc>
          <w:tcPr>
            <w:tcW w:w="7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1" w:hRule="atLeast"/>
        </w:trPr>
        <w:tc>
          <w:tcPr>
            <w:tcW w:w="3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/>
                <w:sz w:val="16"/>
                <w:szCs w:val="16"/>
              </w:rPr>
              <w:t>C1411002010127130102094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/>
                <w:sz w:val="16"/>
                <w:szCs w:val="16"/>
              </w:rPr>
              <w:t>乾元石材厂</w:t>
            </w:r>
          </w:p>
        </w:tc>
        <w:tc>
          <w:tcPr>
            <w:tcW w:w="278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/>
                <w:sz w:val="16"/>
                <w:szCs w:val="16"/>
              </w:rPr>
              <w:t xml:space="preserve">1,4260837.71, 37558115.14 </w:t>
            </w:r>
          </w:p>
          <w:p>
            <w:pPr>
              <w:spacing w:line="240" w:lineRule="exact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/>
                <w:sz w:val="16"/>
                <w:szCs w:val="16"/>
              </w:rPr>
              <w:t xml:space="preserve">2,4260547.70, 37557735.14 </w:t>
            </w:r>
          </w:p>
          <w:p>
            <w:pPr>
              <w:spacing w:line="240" w:lineRule="exact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/>
                <w:sz w:val="16"/>
                <w:szCs w:val="16"/>
              </w:rPr>
              <w:t xml:space="preserve">3,4260692.70, 37557395.14 </w:t>
            </w:r>
          </w:p>
          <w:p>
            <w:pPr>
              <w:spacing w:line="240" w:lineRule="exact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/>
                <w:sz w:val="16"/>
                <w:szCs w:val="16"/>
              </w:rPr>
              <w:t>4,4261059.71, 37557973.14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/>
                <w:sz w:val="16"/>
                <w:szCs w:val="16"/>
              </w:rPr>
              <w:t>0.1671</w:t>
            </w:r>
          </w:p>
        </w:tc>
        <w:tc>
          <w:tcPr>
            <w:tcW w:w="6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9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2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9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02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7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</w:tbl>
    <w:p>
      <w:pPr>
        <w:rPr>
          <w:b/>
          <w:sz w:val="36"/>
          <w:szCs w:val="36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D15"/>
    <w:rsid w:val="000D7A3E"/>
    <w:rsid w:val="0014592F"/>
    <w:rsid w:val="00193B88"/>
    <w:rsid w:val="00254893"/>
    <w:rsid w:val="002847F2"/>
    <w:rsid w:val="0029168D"/>
    <w:rsid w:val="00353F15"/>
    <w:rsid w:val="00387C33"/>
    <w:rsid w:val="00394A78"/>
    <w:rsid w:val="003B3E15"/>
    <w:rsid w:val="003C22D7"/>
    <w:rsid w:val="00406780"/>
    <w:rsid w:val="0042527F"/>
    <w:rsid w:val="00530A75"/>
    <w:rsid w:val="00542603"/>
    <w:rsid w:val="005478BA"/>
    <w:rsid w:val="00580109"/>
    <w:rsid w:val="005B6CAA"/>
    <w:rsid w:val="005B75BE"/>
    <w:rsid w:val="006520A6"/>
    <w:rsid w:val="006B5DF2"/>
    <w:rsid w:val="008A2BE8"/>
    <w:rsid w:val="009A6D15"/>
    <w:rsid w:val="009D0EFD"/>
    <w:rsid w:val="00A240B6"/>
    <w:rsid w:val="00AF2F87"/>
    <w:rsid w:val="00B56C04"/>
    <w:rsid w:val="00BB6F69"/>
    <w:rsid w:val="00BF47A0"/>
    <w:rsid w:val="00C055B2"/>
    <w:rsid w:val="00C35DB4"/>
    <w:rsid w:val="00D019DD"/>
    <w:rsid w:val="00DB2E11"/>
    <w:rsid w:val="00E53B4B"/>
    <w:rsid w:val="00E5502F"/>
    <w:rsid w:val="00E7301F"/>
    <w:rsid w:val="00EC6E7D"/>
    <w:rsid w:val="00F360A3"/>
    <w:rsid w:val="00FF7A94"/>
    <w:rsid w:val="1F015B4E"/>
    <w:rsid w:val="37D033D8"/>
    <w:rsid w:val="44B32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  <w:style w:type="character" w:customStyle="1" w:styleId="8">
    <w:name w:val="font21"/>
    <w:basedOn w:val="5"/>
    <w:uiPriority w:val="0"/>
    <w:rPr>
      <w:rFonts w:hint="eastAsia" w:ascii="仿宋" w:hAnsi="仿宋" w:eastAsia="仿宋"/>
      <w:color w:val="000000"/>
      <w:sz w:val="18"/>
      <w:szCs w:val="18"/>
      <w:u w:val="none"/>
    </w:rPr>
  </w:style>
  <w:style w:type="character" w:customStyle="1" w:styleId="9">
    <w:name w:val="font71"/>
    <w:basedOn w:val="5"/>
    <w:qFormat/>
    <w:uiPriority w:val="0"/>
    <w:rPr>
      <w:rFonts w:hint="eastAsia" w:ascii="仿宋" w:hAnsi="仿宋" w:eastAsia="仿宋"/>
      <w:color w:val="000000"/>
      <w:sz w:val="18"/>
      <w:szCs w:val="18"/>
      <w:u w:val="none"/>
      <w:vertAlign w:val="superscript"/>
    </w:rPr>
  </w:style>
  <w:style w:type="character" w:customStyle="1" w:styleId="10">
    <w:name w:val="font51"/>
    <w:basedOn w:val="5"/>
    <w:qFormat/>
    <w:uiPriority w:val="0"/>
    <w:rPr>
      <w:rFonts w:hint="default" w:ascii="Calibri" w:hAnsi="Calibri" w:cs="Calibri"/>
      <w:color w:val="000000"/>
      <w:sz w:val="16"/>
      <w:szCs w:val="16"/>
      <w:u w:val="none"/>
    </w:rPr>
  </w:style>
  <w:style w:type="character" w:customStyle="1" w:styleId="11">
    <w:name w:val="font11"/>
    <w:basedOn w:val="5"/>
    <w:qFormat/>
    <w:uiPriority w:val="0"/>
    <w:rPr>
      <w:rFonts w:hint="eastAsia" w:ascii="宋体" w:hAnsi="宋体" w:eastAsia="宋体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071970-C3C2-448A-9102-91B0949D247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Win10NeT.COM</Company>
  <Pages>5</Pages>
  <Words>1204</Words>
  <Characters>3676</Characters>
  <Lines>29</Lines>
  <Paragraphs>8</Paragraphs>
  <TotalTime>1</TotalTime>
  <ScaleCrop>false</ScaleCrop>
  <LinksUpToDate>false</LinksUpToDate>
  <CharactersWithSpaces>3788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2025-03-31T11:49:00Z</dcterms:created>
  <dc:creator>XiaZaiMa.COM</dc:creator>
  <cp:lastModifiedBy>永杰</cp:lastModifiedBy>
  <cp:lastPrinted>2025-04-16T07:05:00Z</cp:lastPrinted>
  <dcterms:modified xsi:type="dcterms:W3CDTF">2025-04-18T01:34:13Z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KSOTemplateDocerSaveRecord">
    <vt:lpwstr>eyJoZGlkIjoiOTg2MTk0ZTg3YmJlODUyOTNkNDFmMjRhMjFjZjFiMTQiLCJ1c2VySWQiOiIzNjMxNjIxMjYifQ==</vt:lpwstr>
  </property>
  <property fmtid="{D5CDD505-2E9C-101B-9397-08002B2CF9AE}" pid="4" name="ICV">
    <vt:lpwstr>E697544E448046EC900804E8E869A4DA_12</vt:lpwstr>
  </property>
</Properties>
</file>